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1C06" w14:textId="75183A84" w:rsidR="00421110" w:rsidRPr="00421110" w:rsidRDefault="00421110" w:rsidP="00421110">
      <w:pPr>
        <w:spacing w:after="0"/>
        <w:jc w:val="right"/>
        <w:rPr>
          <w:rFonts w:ascii="Arial" w:hAnsi="Arial" w:cs="Arial"/>
          <w:b/>
          <w:sz w:val="4"/>
          <w:szCs w:val="4"/>
        </w:rPr>
      </w:pPr>
      <w:r w:rsidRPr="00B612B9">
        <w:rPr>
          <w:noProof/>
        </w:rPr>
        <w:drawing>
          <wp:inline distT="0" distB="0" distL="0" distR="0" wp14:anchorId="3D89C6F9" wp14:editId="69A32362">
            <wp:extent cx="1053465" cy="461010"/>
            <wp:effectExtent l="0" t="0" r="0" b="0"/>
            <wp:docPr id="3" name="Picture 32" descr="S:\services\Forms Management\Forms Database\Branding Standards\LOGOS\Intact Insurance\2018 new high res\INSURANCEIntact logo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services\Forms Management\Forms Database\Branding Standards\LOGOS\Intact Insurance\2018 new high res\INSURANCEIntact logo_MASTER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3465" cy="461010"/>
                    </a:xfrm>
                    <a:prstGeom prst="rect">
                      <a:avLst/>
                    </a:prstGeom>
                    <a:noFill/>
                    <a:ln>
                      <a:noFill/>
                    </a:ln>
                  </pic:spPr>
                </pic:pic>
              </a:graphicData>
            </a:graphic>
          </wp:inline>
        </w:drawing>
      </w:r>
    </w:p>
    <w:p w14:paraId="63FE2B9E" w14:textId="6C5FEEF9" w:rsidR="00642AE6" w:rsidRPr="00EA62A3" w:rsidRDefault="000C1DF7" w:rsidP="008D5E17">
      <w:pPr>
        <w:spacing w:before="360" w:after="0"/>
        <w:jc w:val="center"/>
        <w:rPr>
          <w:rFonts w:ascii="Arial" w:hAnsi="Arial" w:cs="Arial"/>
          <w:b/>
          <w:sz w:val="4"/>
          <w:szCs w:val="4"/>
        </w:rPr>
      </w:pPr>
      <w:r w:rsidRPr="00421110">
        <w:rPr>
          <w:rFonts w:ascii="Arial" w:hAnsi="Arial" w:cs="Arial"/>
          <w:b/>
          <w:sz w:val="28"/>
          <w:szCs w:val="28"/>
        </w:rPr>
        <w:t>AB-</w:t>
      </w:r>
      <w:r w:rsidR="00642AE6" w:rsidRPr="00421110">
        <w:rPr>
          <w:rFonts w:ascii="Arial" w:hAnsi="Arial" w:cs="Arial"/>
          <w:b/>
          <w:sz w:val="28"/>
          <w:szCs w:val="28"/>
        </w:rPr>
        <w:t xml:space="preserve">S.E.F. NO. </w:t>
      </w:r>
      <w:r w:rsidR="00112429">
        <w:rPr>
          <w:rFonts w:ascii="Arial" w:hAnsi="Arial" w:cs="Arial"/>
          <w:b/>
          <w:sz w:val="28"/>
          <w:szCs w:val="28"/>
        </w:rPr>
        <w:t>3</w:t>
      </w:r>
    </w:p>
    <w:p w14:paraId="73E84199" w14:textId="42CC3474" w:rsidR="00455AA0" w:rsidRPr="00421110" w:rsidRDefault="00112429" w:rsidP="00112429">
      <w:pPr>
        <w:spacing w:after="360"/>
        <w:jc w:val="center"/>
        <w:rPr>
          <w:rFonts w:ascii="Arial" w:hAnsi="Arial" w:cs="Arial"/>
          <w:b/>
          <w:sz w:val="4"/>
          <w:szCs w:val="4"/>
        </w:rPr>
      </w:pPr>
      <w:r>
        <w:rPr>
          <w:rFonts w:ascii="Arial" w:hAnsi="Arial" w:cs="Arial"/>
          <w:b/>
          <w:sz w:val="28"/>
          <w:szCs w:val="28"/>
        </w:rPr>
        <w:t>DRIVE GOVERNMENT AUTOMOBILE</w:t>
      </w:r>
      <w:r w:rsidR="00455AA0" w:rsidRPr="00421110">
        <w:rPr>
          <w:rFonts w:ascii="Arial" w:hAnsi="Arial" w:cs="Arial"/>
          <w:b/>
          <w:sz w:val="28"/>
          <w:szCs w:val="28"/>
        </w:rPr>
        <w:t xml:space="preserve"> ENDORSEMENT</w:t>
      </w:r>
    </w:p>
    <w:p w14:paraId="73D711F0" w14:textId="46A723AF" w:rsidR="00F31559" w:rsidRDefault="00161B82" w:rsidP="00AC73B8">
      <w:pPr>
        <w:spacing w:after="200"/>
        <w:jc w:val="both"/>
        <w:rPr>
          <w:rFonts w:ascii="Arial" w:hAnsi="Arial" w:cs="Arial"/>
        </w:rPr>
      </w:pPr>
      <w:r w:rsidRPr="00EE3808">
        <w:rPr>
          <w:rFonts w:ascii="Arial" w:hAnsi="Arial" w:cs="Arial"/>
        </w:rPr>
        <w:t>In consideration of the premium charged, as set out in the Policy</w:t>
      </w:r>
      <w:r>
        <w:rPr>
          <w:rFonts w:ascii="Arial" w:hAnsi="Arial" w:cs="Arial"/>
        </w:rPr>
        <w:t xml:space="preserve"> (including this endorsement)</w:t>
      </w:r>
      <w:r w:rsidRPr="00EE3808">
        <w:rPr>
          <w:rFonts w:ascii="Arial" w:hAnsi="Arial" w:cs="Arial"/>
        </w:rPr>
        <w:t xml:space="preserve"> or in the Certificate of Automobile Insurance, the Insurer will indemnify the Insured against the liability imposed by law upon the Insured or assumed by the Insured under any contract or agreement for loss or damage arising from the use, operation, care, custody, or control, of any automobile owned by the Government of Canada or owned by the government of a Canadian province</w:t>
      </w:r>
      <w:r>
        <w:rPr>
          <w:rFonts w:ascii="Arial" w:hAnsi="Arial" w:cs="Arial"/>
        </w:rPr>
        <w:t xml:space="preserve"> or territory</w:t>
      </w:r>
      <w:r w:rsidRPr="00EE3808">
        <w:rPr>
          <w:rFonts w:ascii="Arial" w:hAnsi="Arial" w:cs="Arial"/>
        </w:rPr>
        <w:t>.</w:t>
      </w:r>
    </w:p>
    <w:p w14:paraId="6296F18A" w14:textId="77777777" w:rsidR="00161B82" w:rsidRPr="00EE3808" w:rsidRDefault="00161B82" w:rsidP="00422A86">
      <w:pPr>
        <w:spacing w:after="80"/>
        <w:jc w:val="both"/>
        <w:rPr>
          <w:rFonts w:ascii="Arial" w:hAnsi="Arial" w:cs="Arial"/>
        </w:rPr>
      </w:pPr>
      <w:r w:rsidRPr="00EE3808">
        <w:rPr>
          <w:rFonts w:ascii="Arial" w:hAnsi="Arial" w:cs="Arial"/>
        </w:rPr>
        <w:t>“Insured” as used in this endorsement includes:</w:t>
      </w:r>
    </w:p>
    <w:p w14:paraId="53BD1BA4" w14:textId="77777777" w:rsidR="00161B82" w:rsidRPr="00EE3808" w:rsidRDefault="00161B82" w:rsidP="00422A86">
      <w:pPr>
        <w:pStyle w:val="ListParagraph"/>
        <w:numPr>
          <w:ilvl w:val="0"/>
          <w:numId w:val="28"/>
        </w:numPr>
        <w:spacing w:after="80"/>
        <w:ind w:left="714" w:hanging="357"/>
        <w:contextualSpacing w:val="0"/>
        <w:jc w:val="both"/>
        <w:rPr>
          <w:rFonts w:ascii="Arial" w:hAnsi="Arial" w:cs="Arial"/>
        </w:rPr>
      </w:pPr>
      <w:r w:rsidRPr="00EE3808">
        <w:rPr>
          <w:rFonts w:ascii="Arial" w:hAnsi="Arial" w:cs="Arial"/>
        </w:rPr>
        <w:t>the Insured’s spouse/adult interdependent partner; and</w:t>
      </w:r>
    </w:p>
    <w:p w14:paraId="18DA3A9F" w14:textId="77777777" w:rsidR="00161B82" w:rsidRPr="00EE3808" w:rsidRDefault="00161B82" w:rsidP="00242ADB">
      <w:pPr>
        <w:pStyle w:val="ListParagraph"/>
        <w:numPr>
          <w:ilvl w:val="0"/>
          <w:numId w:val="28"/>
        </w:numPr>
        <w:jc w:val="both"/>
        <w:rPr>
          <w:rFonts w:ascii="Arial" w:hAnsi="Arial" w:cs="Arial"/>
        </w:rPr>
      </w:pPr>
      <w:r w:rsidRPr="00EE3808">
        <w:rPr>
          <w:rFonts w:ascii="Arial" w:hAnsi="Arial" w:cs="Arial"/>
        </w:rPr>
        <w:t>any other person who with the consent of the Insured drives the automobile.</w:t>
      </w:r>
    </w:p>
    <w:p w14:paraId="28F93919" w14:textId="30EB15F6" w:rsidR="00F31559" w:rsidRPr="00042FDE" w:rsidRDefault="00161B82" w:rsidP="00DE0B83">
      <w:pPr>
        <w:spacing w:after="200"/>
        <w:jc w:val="both"/>
        <w:rPr>
          <w:rFonts w:ascii="Arial" w:hAnsi="Arial" w:cs="Arial"/>
          <w:sz w:val="20"/>
          <w:szCs w:val="20"/>
        </w:rPr>
      </w:pPr>
      <w:r w:rsidRPr="00EE3808">
        <w:rPr>
          <w:rFonts w:ascii="Arial" w:hAnsi="Arial" w:cs="Arial"/>
        </w:rPr>
        <w:t>This endorsement provides insurance for one or more of the coverages, for which a premium is charged, as stated below</w:t>
      </w:r>
      <w:r w:rsidR="00422A86">
        <w:rPr>
          <w:rFonts w:ascii="Arial" w:hAnsi="Arial" w:cs="Arial"/>
        </w:rPr>
        <w:t>.</w:t>
      </w:r>
    </w:p>
    <w:tbl>
      <w:tblPr>
        <w:tblStyle w:val="TableGrid"/>
        <w:tblW w:w="10830" w:type="dxa"/>
        <w:tblLook w:val="04A0" w:firstRow="1" w:lastRow="0" w:firstColumn="1" w:lastColumn="0" w:noHBand="0" w:noVBand="1"/>
      </w:tblPr>
      <w:tblGrid>
        <w:gridCol w:w="2237"/>
        <w:gridCol w:w="575"/>
        <w:gridCol w:w="2125"/>
        <w:gridCol w:w="1437"/>
        <w:gridCol w:w="567"/>
        <w:gridCol w:w="2373"/>
        <w:gridCol w:w="1516"/>
      </w:tblGrid>
      <w:tr w:rsidR="0017366D" w:rsidRPr="0017366D" w14:paraId="24B1B197" w14:textId="77777777" w:rsidTr="009141F2">
        <w:tc>
          <w:tcPr>
            <w:tcW w:w="2237" w:type="dxa"/>
          </w:tcPr>
          <w:p w14:paraId="6C5449D2" w14:textId="77777777" w:rsidR="0017366D" w:rsidRPr="0035762B" w:rsidRDefault="0017366D" w:rsidP="00DE0B83">
            <w:pPr>
              <w:spacing w:before="40" w:after="60"/>
              <w:jc w:val="center"/>
              <w:rPr>
                <w:rFonts w:ascii="Arial" w:hAnsi="Arial" w:cs="Arial"/>
                <w:b/>
                <w:sz w:val="15"/>
                <w:szCs w:val="15"/>
              </w:rPr>
            </w:pPr>
            <w:r w:rsidRPr="0035762B">
              <w:rPr>
                <w:rFonts w:ascii="Arial" w:hAnsi="Arial" w:cs="Arial"/>
                <w:b/>
                <w:sz w:val="15"/>
                <w:szCs w:val="15"/>
              </w:rPr>
              <w:t>INSURING AGREEMENTS</w:t>
            </w:r>
          </w:p>
        </w:tc>
        <w:tc>
          <w:tcPr>
            <w:tcW w:w="2700" w:type="dxa"/>
            <w:gridSpan w:val="2"/>
            <w:vAlign w:val="center"/>
          </w:tcPr>
          <w:p w14:paraId="78A0FC37" w14:textId="77777777" w:rsidR="0017366D" w:rsidRPr="0035762B" w:rsidRDefault="0017366D" w:rsidP="00866A63">
            <w:pPr>
              <w:jc w:val="center"/>
              <w:rPr>
                <w:rFonts w:ascii="Arial" w:hAnsi="Arial" w:cs="Arial"/>
                <w:b/>
                <w:sz w:val="15"/>
                <w:szCs w:val="15"/>
              </w:rPr>
            </w:pPr>
            <w:r w:rsidRPr="0035762B">
              <w:rPr>
                <w:rFonts w:ascii="Arial" w:hAnsi="Arial" w:cs="Arial"/>
                <w:b/>
                <w:sz w:val="15"/>
                <w:szCs w:val="15"/>
              </w:rPr>
              <w:t>PERILS</w:t>
            </w:r>
          </w:p>
        </w:tc>
        <w:tc>
          <w:tcPr>
            <w:tcW w:w="4377" w:type="dxa"/>
            <w:gridSpan w:val="3"/>
            <w:tcBorders>
              <w:bottom w:val="single" w:sz="4" w:space="0" w:color="auto"/>
            </w:tcBorders>
            <w:vAlign w:val="center"/>
          </w:tcPr>
          <w:p w14:paraId="52F8BECB" w14:textId="77777777" w:rsidR="0017366D" w:rsidRPr="0035762B" w:rsidRDefault="0017366D" w:rsidP="00866A63">
            <w:pPr>
              <w:jc w:val="center"/>
              <w:rPr>
                <w:rFonts w:ascii="Arial" w:hAnsi="Arial" w:cs="Arial"/>
                <w:b/>
                <w:sz w:val="15"/>
                <w:szCs w:val="15"/>
              </w:rPr>
            </w:pPr>
            <w:r w:rsidRPr="0035762B">
              <w:rPr>
                <w:rFonts w:ascii="Arial" w:hAnsi="Arial" w:cs="Arial"/>
                <w:b/>
                <w:sz w:val="15"/>
                <w:szCs w:val="15"/>
              </w:rPr>
              <w:t>LIMITS AND AMOUNTS</w:t>
            </w:r>
          </w:p>
        </w:tc>
        <w:tc>
          <w:tcPr>
            <w:tcW w:w="1516" w:type="dxa"/>
          </w:tcPr>
          <w:p w14:paraId="72B4FF43" w14:textId="73A00179" w:rsidR="0017366D" w:rsidRPr="00DE0B83" w:rsidRDefault="00DE0B83" w:rsidP="00DE0B83">
            <w:pPr>
              <w:spacing w:before="120"/>
              <w:jc w:val="center"/>
              <w:rPr>
                <w:rFonts w:ascii="Arial" w:hAnsi="Arial" w:cs="Arial"/>
                <w:b/>
                <w:sz w:val="15"/>
                <w:szCs w:val="15"/>
              </w:rPr>
            </w:pPr>
            <w:r w:rsidRPr="00DE0B83">
              <w:rPr>
                <w:rFonts w:ascii="Arial" w:hAnsi="Arial" w:cs="Arial"/>
                <w:b/>
                <w:sz w:val="15"/>
                <w:szCs w:val="15"/>
              </w:rPr>
              <w:t>PREMIUM</w:t>
            </w:r>
          </w:p>
        </w:tc>
      </w:tr>
      <w:tr w:rsidR="009141F2" w:rsidRPr="0017366D" w14:paraId="5429F138" w14:textId="77777777" w:rsidTr="009141F2">
        <w:trPr>
          <w:trHeight w:val="694"/>
        </w:trPr>
        <w:tc>
          <w:tcPr>
            <w:tcW w:w="2237" w:type="dxa"/>
            <w:vAlign w:val="center"/>
          </w:tcPr>
          <w:p w14:paraId="4707A3FA" w14:textId="6E1E9B71" w:rsidR="0017366D" w:rsidRPr="00DE0B83" w:rsidRDefault="00B90D70" w:rsidP="0035762B">
            <w:pPr>
              <w:jc w:val="center"/>
              <w:rPr>
                <w:rFonts w:ascii="Arial" w:hAnsi="Arial" w:cs="Arial"/>
                <w:b/>
                <w:sz w:val="14"/>
                <w:szCs w:val="14"/>
              </w:rPr>
            </w:pPr>
            <w:r w:rsidRPr="00DE0B83">
              <w:rPr>
                <w:rFonts w:ascii="Arial" w:hAnsi="Arial" w:cs="Arial"/>
                <w:b/>
                <w:sz w:val="14"/>
                <w:szCs w:val="14"/>
              </w:rPr>
              <w:t>S</w:t>
            </w:r>
            <w:r w:rsidR="0017366D" w:rsidRPr="00DE0B83">
              <w:rPr>
                <w:rFonts w:ascii="Arial" w:hAnsi="Arial" w:cs="Arial"/>
                <w:b/>
                <w:sz w:val="14"/>
                <w:szCs w:val="14"/>
              </w:rPr>
              <w:t>ECTION A</w:t>
            </w:r>
          </w:p>
          <w:p w14:paraId="0B2A8C29" w14:textId="1B28D448" w:rsidR="0017366D" w:rsidRPr="00C43624" w:rsidRDefault="0017366D" w:rsidP="0035762B">
            <w:pPr>
              <w:jc w:val="center"/>
              <w:rPr>
                <w:rFonts w:ascii="Arial" w:hAnsi="Arial" w:cs="Arial"/>
                <w:b/>
                <w:sz w:val="14"/>
                <w:szCs w:val="14"/>
              </w:rPr>
            </w:pPr>
            <w:r w:rsidRPr="00DE0B83">
              <w:rPr>
                <w:rFonts w:ascii="Arial" w:hAnsi="Arial" w:cs="Arial"/>
                <w:b/>
                <w:sz w:val="14"/>
                <w:szCs w:val="14"/>
              </w:rPr>
              <w:t>THIRD PARTY LIABILITY</w:t>
            </w:r>
          </w:p>
        </w:tc>
        <w:tc>
          <w:tcPr>
            <w:tcW w:w="2700" w:type="dxa"/>
            <w:gridSpan w:val="2"/>
            <w:vAlign w:val="center"/>
          </w:tcPr>
          <w:p w14:paraId="7A4FA84E" w14:textId="058F78F8" w:rsidR="0017366D" w:rsidRPr="00667DB1" w:rsidRDefault="001A233E" w:rsidP="001A233E">
            <w:pPr>
              <w:spacing w:before="20" w:after="20"/>
              <w:rPr>
                <w:rFonts w:ascii="Arial" w:hAnsi="Arial" w:cs="Arial"/>
                <w:b/>
                <w:sz w:val="14"/>
                <w:szCs w:val="14"/>
              </w:rPr>
            </w:pPr>
            <w:r w:rsidRPr="00CB4EB8">
              <w:rPr>
                <w:rFonts w:ascii="Arial" w:hAnsi="Arial" w:cs="Arial"/>
                <w:b/>
                <w:sz w:val="15"/>
                <w:szCs w:val="15"/>
              </w:rPr>
              <w:t>LEGAL LIABILITY FOR BODILY INJURY TO OR DEATH OF ANY PERSON OR DAMAGE TO PROPERTY</w:t>
            </w:r>
          </w:p>
        </w:tc>
        <w:tc>
          <w:tcPr>
            <w:tcW w:w="1437" w:type="dxa"/>
            <w:tcBorders>
              <w:right w:val="nil"/>
            </w:tcBorders>
          </w:tcPr>
          <w:p w14:paraId="5CF8A701" w14:textId="245EB4ED" w:rsidR="0017366D" w:rsidRPr="00C43624" w:rsidRDefault="0017366D" w:rsidP="00667DB1">
            <w:pPr>
              <w:spacing w:before="120"/>
              <w:jc w:val="both"/>
              <w:rPr>
                <w:rFonts w:ascii="Arial" w:hAnsi="Arial" w:cs="Arial"/>
                <w:b/>
                <w:sz w:val="15"/>
                <w:szCs w:val="15"/>
              </w:rPr>
            </w:pPr>
            <w:r w:rsidRPr="00C43624">
              <w:rPr>
                <w:rFonts w:ascii="Arial" w:hAnsi="Arial" w:cs="Arial"/>
                <w:b/>
                <w:sz w:val="15"/>
                <w:szCs w:val="15"/>
              </w:rPr>
              <w:t>$</w:t>
            </w:r>
            <w:r w:rsidR="00667DB1" w:rsidRPr="00667DB1">
              <w:rPr>
                <w:rFonts w:ascii="Arial" w:hAnsi="Arial" w:cs="Arial"/>
                <w:b/>
                <w:sz w:val="16"/>
                <w:szCs w:val="16"/>
              </w:rPr>
              <w:fldChar w:fldCharType="begin">
                <w:ffData>
                  <w:name w:val="Text11"/>
                  <w:enabled/>
                  <w:calcOnExit w:val="0"/>
                  <w:textInput/>
                </w:ffData>
              </w:fldChar>
            </w:r>
            <w:r w:rsidR="00667DB1" w:rsidRPr="00667DB1">
              <w:rPr>
                <w:rFonts w:ascii="Arial" w:hAnsi="Arial" w:cs="Arial"/>
                <w:b/>
                <w:sz w:val="16"/>
                <w:szCs w:val="16"/>
              </w:rPr>
              <w:instrText xml:space="preserve"> FORMTEXT </w:instrText>
            </w:r>
            <w:r w:rsidR="00667DB1" w:rsidRPr="00667DB1">
              <w:rPr>
                <w:rFonts w:ascii="Arial" w:hAnsi="Arial" w:cs="Arial"/>
                <w:b/>
                <w:sz w:val="16"/>
                <w:szCs w:val="16"/>
              </w:rPr>
            </w:r>
            <w:r w:rsidR="00667DB1" w:rsidRPr="00667DB1">
              <w:rPr>
                <w:rFonts w:ascii="Arial" w:hAnsi="Arial" w:cs="Arial"/>
                <w:b/>
                <w:sz w:val="16"/>
                <w:szCs w:val="16"/>
              </w:rPr>
              <w:fldChar w:fldCharType="separate"/>
            </w:r>
            <w:r w:rsidR="00667DB1" w:rsidRPr="00667DB1">
              <w:rPr>
                <w:rFonts w:ascii="Arial" w:hAnsi="Arial" w:cs="Arial"/>
                <w:b/>
                <w:noProof/>
                <w:sz w:val="16"/>
                <w:szCs w:val="16"/>
              </w:rPr>
              <w:t> </w:t>
            </w:r>
            <w:r w:rsidR="00667DB1" w:rsidRPr="00667DB1">
              <w:rPr>
                <w:rFonts w:ascii="Arial" w:hAnsi="Arial" w:cs="Arial"/>
                <w:b/>
                <w:noProof/>
                <w:sz w:val="16"/>
                <w:szCs w:val="16"/>
              </w:rPr>
              <w:t> </w:t>
            </w:r>
            <w:r w:rsidR="00667DB1" w:rsidRPr="00667DB1">
              <w:rPr>
                <w:rFonts w:ascii="Arial" w:hAnsi="Arial" w:cs="Arial"/>
                <w:b/>
                <w:noProof/>
                <w:sz w:val="16"/>
                <w:szCs w:val="16"/>
              </w:rPr>
              <w:t> </w:t>
            </w:r>
            <w:r w:rsidR="00667DB1" w:rsidRPr="00667DB1">
              <w:rPr>
                <w:rFonts w:ascii="Arial" w:hAnsi="Arial" w:cs="Arial"/>
                <w:b/>
                <w:noProof/>
                <w:sz w:val="16"/>
                <w:szCs w:val="16"/>
              </w:rPr>
              <w:t> </w:t>
            </w:r>
            <w:r w:rsidR="00667DB1" w:rsidRPr="00667DB1">
              <w:rPr>
                <w:rFonts w:ascii="Arial" w:hAnsi="Arial" w:cs="Arial"/>
                <w:b/>
                <w:noProof/>
                <w:sz w:val="16"/>
                <w:szCs w:val="16"/>
              </w:rPr>
              <w:t> </w:t>
            </w:r>
            <w:r w:rsidR="00667DB1" w:rsidRPr="00667DB1">
              <w:rPr>
                <w:rFonts w:ascii="Arial" w:hAnsi="Arial" w:cs="Arial"/>
                <w:b/>
                <w:sz w:val="16"/>
                <w:szCs w:val="16"/>
              </w:rPr>
              <w:fldChar w:fldCharType="end"/>
            </w:r>
          </w:p>
        </w:tc>
        <w:tc>
          <w:tcPr>
            <w:tcW w:w="2940" w:type="dxa"/>
            <w:gridSpan w:val="2"/>
            <w:tcBorders>
              <w:left w:val="nil"/>
            </w:tcBorders>
          </w:tcPr>
          <w:p w14:paraId="4A2BB624" w14:textId="4BC2A9CA" w:rsidR="0017366D" w:rsidRPr="00667DB1" w:rsidRDefault="00B90D70" w:rsidP="00102957">
            <w:pPr>
              <w:spacing w:before="80" w:after="80"/>
              <w:jc w:val="both"/>
              <w:rPr>
                <w:rFonts w:ascii="Arial" w:hAnsi="Arial" w:cs="Arial"/>
                <w:b/>
                <w:sz w:val="12"/>
                <w:szCs w:val="12"/>
              </w:rPr>
            </w:pPr>
            <w:r w:rsidRPr="00667DB1">
              <w:rPr>
                <w:rFonts w:ascii="Arial" w:hAnsi="Arial" w:cs="Arial"/>
                <w:b/>
                <w:sz w:val="12"/>
                <w:szCs w:val="12"/>
              </w:rPr>
              <w:t>(</w:t>
            </w:r>
            <w:r w:rsidR="00102957" w:rsidRPr="00D90E49">
              <w:rPr>
                <w:rFonts w:ascii="Arial" w:hAnsi="Arial" w:cs="Arial"/>
                <w:b/>
                <w:sz w:val="10"/>
                <w:szCs w:val="10"/>
              </w:rPr>
              <w:t>(EXCLUSIVE OF COSTS AND POST JUDGMENT  INTEREST) FOR LOSS OR DAMAGE RESULTING FROM BODILY INJURY TO OR THE DEATH OF ONE OR MORE PERSONS, AND FOR LOSS OR DAMAGE TO PROPERTY, REGARDLESS OF THE NUMBER OF CLAIMS ARISING FROM ANY ONE ACCIDENT.</w:t>
            </w:r>
          </w:p>
        </w:tc>
        <w:tc>
          <w:tcPr>
            <w:tcW w:w="1516" w:type="dxa"/>
          </w:tcPr>
          <w:p w14:paraId="7377C0BC" w14:textId="39C00CFB" w:rsidR="0017366D" w:rsidRPr="00C43624" w:rsidRDefault="00DE0B83" w:rsidP="00DE0B83">
            <w:pPr>
              <w:spacing w:before="120"/>
              <w:rPr>
                <w:rFonts w:ascii="Arial" w:hAnsi="Arial" w:cs="Arial"/>
                <w:b/>
                <w:sz w:val="15"/>
                <w:szCs w:val="15"/>
              </w:rPr>
            </w:pPr>
            <w:r>
              <w:rPr>
                <w:rFonts w:ascii="Arial" w:hAnsi="Arial" w:cs="Arial"/>
                <w:b/>
                <w:sz w:val="15"/>
                <w:szCs w:val="15"/>
              </w:rPr>
              <w:t>$</w:t>
            </w:r>
            <w:r w:rsidRPr="00667DB1">
              <w:rPr>
                <w:rFonts w:ascii="Arial" w:hAnsi="Arial" w:cs="Arial"/>
                <w:b/>
                <w:sz w:val="16"/>
                <w:szCs w:val="16"/>
              </w:rPr>
              <w:fldChar w:fldCharType="begin">
                <w:ffData>
                  <w:name w:val="Text11"/>
                  <w:enabled/>
                  <w:calcOnExit w:val="0"/>
                  <w:textInput/>
                </w:ffData>
              </w:fldChar>
            </w:r>
            <w:r w:rsidRPr="00667DB1">
              <w:rPr>
                <w:rFonts w:ascii="Arial" w:hAnsi="Arial" w:cs="Arial"/>
                <w:b/>
                <w:sz w:val="16"/>
                <w:szCs w:val="16"/>
              </w:rPr>
              <w:instrText xml:space="preserve"> FORMTEXT </w:instrText>
            </w:r>
            <w:r w:rsidRPr="00667DB1">
              <w:rPr>
                <w:rFonts w:ascii="Arial" w:hAnsi="Arial" w:cs="Arial"/>
                <w:b/>
                <w:sz w:val="16"/>
                <w:szCs w:val="16"/>
              </w:rPr>
            </w:r>
            <w:r w:rsidRPr="00667DB1">
              <w:rPr>
                <w:rFonts w:ascii="Arial" w:hAnsi="Arial" w:cs="Arial"/>
                <w:b/>
                <w:sz w:val="16"/>
                <w:szCs w:val="16"/>
              </w:rPr>
              <w:fldChar w:fldCharType="separate"/>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sz w:val="16"/>
                <w:szCs w:val="16"/>
              </w:rPr>
              <w:fldChar w:fldCharType="end"/>
            </w:r>
          </w:p>
        </w:tc>
      </w:tr>
      <w:tr w:rsidR="009141F2" w:rsidRPr="0017366D" w14:paraId="63AD7292" w14:textId="77777777" w:rsidTr="009141F2">
        <w:trPr>
          <w:trHeight w:val="694"/>
        </w:trPr>
        <w:tc>
          <w:tcPr>
            <w:tcW w:w="2237" w:type="dxa"/>
          </w:tcPr>
          <w:p w14:paraId="0896C7E8" w14:textId="77777777" w:rsidR="00B90D70" w:rsidRPr="00EE3808" w:rsidRDefault="00B90D70" w:rsidP="00667DB1">
            <w:pPr>
              <w:spacing w:before="80"/>
              <w:jc w:val="center"/>
              <w:rPr>
                <w:rFonts w:ascii="Arial" w:hAnsi="Arial" w:cs="Arial"/>
                <w:b/>
                <w:sz w:val="15"/>
                <w:szCs w:val="15"/>
              </w:rPr>
            </w:pPr>
            <w:r w:rsidRPr="00EE3808">
              <w:rPr>
                <w:rFonts w:ascii="Arial" w:hAnsi="Arial" w:cs="Arial"/>
                <w:b/>
                <w:sz w:val="15"/>
                <w:szCs w:val="15"/>
              </w:rPr>
              <w:t>SECTION A.1</w:t>
            </w:r>
          </w:p>
          <w:p w14:paraId="48590D7E" w14:textId="77777777" w:rsidR="00102957" w:rsidRDefault="00B90D70" w:rsidP="0035762B">
            <w:pPr>
              <w:jc w:val="center"/>
              <w:rPr>
                <w:rFonts w:ascii="Arial" w:hAnsi="Arial" w:cs="Arial"/>
                <w:b/>
                <w:sz w:val="15"/>
                <w:szCs w:val="15"/>
              </w:rPr>
            </w:pPr>
            <w:r w:rsidRPr="00EE3808">
              <w:rPr>
                <w:rFonts w:ascii="Arial" w:hAnsi="Arial" w:cs="Arial"/>
                <w:b/>
                <w:sz w:val="15"/>
                <w:szCs w:val="15"/>
              </w:rPr>
              <w:t xml:space="preserve">DIRECT COMPENSATION </w:t>
            </w:r>
          </w:p>
          <w:p w14:paraId="1BFF0311" w14:textId="77777777" w:rsidR="00102957" w:rsidRDefault="00B90D70" w:rsidP="0035762B">
            <w:pPr>
              <w:jc w:val="center"/>
              <w:rPr>
                <w:rFonts w:ascii="Arial" w:hAnsi="Arial" w:cs="Arial"/>
                <w:b/>
                <w:sz w:val="15"/>
                <w:szCs w:val="15"/>
              </w:rPr>
            </w:pPr>
            <w:r w:rsidRPr="00EE3808">
              <w:rPr>
                <w:rFonts w:ascii="Arial" w:hAnsi="Arial" w:cs="Arial"/>
                <w:b/>
                <w:sz w:val="15"/>
                <w:szCs w:val="15"/>
              </w:rPr>
              <w:t>FOR PROPERTY DAMAGE</w:t>
            </w:r>
            <w:r>
              <w:rPr>
                <w:rFonts w:ascii="Arial" w:hAnsi="Arial" w:cs="Arial"/>
                <w:b/>
                <w:sz w:val="15"/>
                <w:szCs w:val="15"/>
              </w:rPr>
              <w:t xml:space="preserve"> </w:t>
            </w:r>
          </w:p>
          <w:p w14:paraId="6817D42C" w14:textId="6BCC69AD" w:rsidR="00B90D70" w:rsidRPr="00C43624" w:rsidRDefault="00B90D70" w:rsidP="0035762B">
            <w:pPr>
              <w:jc w:val="center"/>
              <w:rPr>
                <w:rFonts w:ascii="Arial" w:hAnsi="Arial" w:cs="Arial"/>
                <w:b/>
                <w:sz w:val="14"/>
                <w:szCs w:val="14"/>
              </w:rPr>
            </w:pPr>
            <w:r>
              <w:rPr>
                <w:rFonts w:ascii="Arial" w:hAnsi="Arial" w:cs="Arial"/>
                <w:b/>
                <w:sz w:val="15"/>
                <w:szCs w:val="15"/>
              </w:rPr>
              <w:t>(DCPD)</w:t>
            </w:r>
          </w:p>
        </w:tc>
        <w:tc>
          <w:tcPr>
            <w:tcW w:w="2700" w:type="dxa"/>
            <w:gridSpan w:val="2"/>
            <w:vAlign w:val="center"/>
          </w:tcPr>
          <w:p w14:paraId="75338C39" w14:textId="63E09D3C" w:rsidR="00B90D70" w:rsidRPr="00C43624" w:rsidRDefault="00102957" w:rsidP="00A2037B">
            <w:pPr>
              <w:spacing w:after="100"/>
              <w:rPr>
                <w:rFonts w:ascii="Arial" w:hAnsi="Arial" w:cs="Arial"/>
                <w:b/>
                <w:sz w:val="15"/>
                <w:szCs w:val="15"/>
              </w:rPr>
            </w:pPr>
            <w:r>
              <w:rPr>
                <w:rFonts w:ascii="Arial" w:hAnsi="Arial" w:cs="Arial"/>
                <w:b/>
                <w:sz w:val="15"/>
                <w:szCs w:val="15"/>
              </w:rPr>
              <w:t>DAMAGE ARISING FROM USE OR OPERATION IN ALBERTA OF ONE OR MORE OTHER AUTOMOBILES</w:t>
            </w:r>
          </w:p>
        </w:tc>
        <w:tc>
          <w:tcPr>
            <w:tcW w:w="1437" w:type="dxa"/>
            <w:tcBorders>
              <w:right w:val="nil"/>
            </w:tcBorders>
          </w:tcPr>
          <w:p w14:paraId="55976AA8" w14:textId="422F9E99" w:rsidR="00B90D70" w:rsidRPr="00667DB1" w:rsidRDefault="00B90D70" w:rsidP="00622354">
            <w:pPr>
              <w:spacing w:before="880"/>
              <w:jc w:val="both"/>
              <w:rPr>
                <w:rFonts w:ascii="Arial" w:hAnsi="Arial" w:cs="Arial"/>
                <w:b/>
                <w:sz w:val="16"/>
                <w:szCs w:val="16"/>
              </w:rPr>
            </w:pPr>
            <w:r w:rsidRPr="00667DB1">
              <w:rPr>
                <w:rFonts w:ascii="Arial" w:hAnsi="Arial" w:cs="Arial"/>
                <w:b/>
                <w:sz w:val="16"/>
                <w:szCs w:val="16"/>
              </w:rPr>
              <w:t>$</w:t>
            </w:r>
            <w:r w:rsidR="00667DB1" w:rsidRPr="00667DB1">
              <w:rPr>
                <w:rFonts w:ascii="Arial" w:hAnsi="Arial" w:cs="Arial"/>
                <w:b/>
                <w:sz w:val="16"/>
                <w:szCs w:val="16"/>
              </w:rPr>
              <w:fldChar w:fldCharType="begin">
                <w:ffData>
                  <w:name w:val="Text11"/>
                  <w:enabled/>
                  <w:calcOnExit w:val="0"/>
                  <w:textInput/>
                </w:ffData>
              </w:fldChar>
            </w:r>
            <w:bookmarkStart w:id="0" w:name="Text11"/>
            <w:r w:rsidR="00667DB1" w:rsidRPr="00667DB1">
              <w:rPr>
                <w:rFonts w:ascii="Arial" w:hAnsi="Arial" w:cs="Arial"/>
                <w:b/>
                <w:sz w:val="16"/>
                <w:szCs w:val="16"/>
              </w:rPr>
              <w:instrText xml:space="preserve"> FORMTEXT </w:instrText>
            </w:r>
            <w:r w:rsidR="00667DB1" w:rsidRPr="00667DB1">
              <w:rPr>
                <w:rFonts w:ascii="Arial" w:hAnsi="Arial" w:cs="Arial"/>
                <w:b/>
                <w:sz w:val="16"/>
                <w:szCs w:val="16"/>
              </w:rPr>
            </w:r>
            <w:r w:rsidR="00667DB1" w:rsidRPr="00667DB1">
              <w:rPr>
                <w:rFonts w:ascii="Arial" w:hAnsi="Arial" w:cs="Arial"/>
                <w:b/>
                <w:sz w:val="16"/>
                <w:szCs w:val="16"/>
              </w:rPr>
              <w:fldChar w:fldCharType="separate"/>
            </w:r>
            <w:r w:rsidR="00667DB1" w:rsidRPr="00667DB1">
              <w:rPr>
                <w:rFonts w:ascii="Arial" w:hAnsi="Arial" w:cs="Arial"/>
                <w:b/>
                <w:noProof/>
                <w:sz w:val="16"/>
                <w:szCs w:val="16"/>
              </w:rPr>
              <w:t> </w:t>
            </w:r>
            <w:r w:rsidR="00667DB1" w:rsidRPr="00667DB1">
              <w:rPr>
                <w:rFonts w:ascii="Arial" w:hAnsi="Arial" w:cs="Arial"/>
                <w:b/>
                <w:noProof/>
                <w:sz w:val="16"/>
                <w:szCs w:val="16"/>
              </w:rPr>
              <w:t> </w:t>
            </w:r>
            <w:r w:rsidR="00667DB1" w:rsidRPr="00667DB1">
              <w:rPr>
                <w:rFonts w:ascii="Arial" w:hAnsi="Arial" w:cs="Arial"/>
                <w:b/>
                <w:noProof/>
                <w:sz w:val="16"/>
                <w:szCs w:val="16"/>
              </w:rPr>
              <w:t> </w:t>
            </w:r>
            <w:r w:rsidR="00667DB1" w:rsidRPr="00667DB1">
              <w:rPr>
                <w:rFonts w:ascii="Arial" w:hAnsi="Arial" w:cs="Arial"/>
                <w:b/>
                <w:noProof/>
                <w:sz w:val="16"/>
                <w:szCs w:val="16"/>
              </w:rPr>
              <w:t> </w:t>
            </w:r>
            <w:r w:rsidR="00667DB1" w:rsidRPr="00667DB1">
              <w:rPr>
                <w:rFonts w:ascii="Arial" w:hAnsi="Arial" w:cs="Arial"/>
                <w:b/>
                <w:noProof/>
                <w:sz w:val="16"/>
                <w:szCs w:val="16"/>
              </w:rPr>
              <w:t> </w:t>
            </w:r>
            <w:r w:rsidR="00667DB1" w:rsidRPr="00667DB1">
              <w:rPr>
                <w:rFonts w:ascii="Arial" w:hAnsi="Arial" w:cs="Arial"/>
                <w:b/>
                <w:sz w:val="16"/>
                <w:szCs w:val="16"/>
              </w:rPr>
              <w:fldChar w:fldCharType="end"/>
            </w:r>
            <w:bookmarkEnd w:id="0"/>
          </w:p>
        </w:tc>
        <w:tc>
          <w:tcPr>
            <w:tcW w:w="2940" w:type="dxa"/>
            <w:gridSpan w:val="2"/>
            <w:tcBorders>
              <w:left w:val="nil"/>
            </w:tcBorders>
            <w:vAlign w:val="center"/>
          </w:tcPr>
          <w:p w14:paraId="78254790" w14:textId="5E58CFC3" w:rsidR="00B90D70" w:rsidRDefault="00B90D70" w:rsidP="00622354">
            <w:pPr>
              <w:spacing w:before="80" w:after="120"/>
              <w:rPr>
                <w:rFonts w:ascii="Arial" w:hAnsi="Arial" w:cs="Arial"/>
                <w:b/>
                <w:sz w:val="15"/>
                <w:szCs w:val="15"/>
              </w:rPr>
            </w:pPr>
            <w:r w:rsidRPr="00396CE2">
              <w:rPr>
                <w:rFonts w:ascii="Arial" w:hAnsi="Arial" w:cs="Arial"/>
                <w:b/>
                <w:sz w:val="15"/>
                <w:szCs w:val="15"/>
              </w:rPr>
              <w:t xml:space="preserve">THIS POLICY CONTAINS A PARTIAL PAYMENT OF RECOVERY CLAUSE FOR PROPERTY DAMAGE IF A DEDUCTIBLE IS SPECIFIED </w:t>
            </w:r>
            <w:r>
              <w:rPr>
                <w:rFonts w:ascii="Arial" w:hAnsi="Arial" w:cs="Arial"/>
                <w:b/>
                <w:sz w:val="15"/>
                <w:szCs w:val="15"/>
              </w:rPr>
              <w:t xml:space="preserve">HERE </w:t>
            </w:r>
          </w:p>
          <w:p w14:paraId="2CE383ED" w14:textId="49375DB7" w:rsidR="00B90D70" w:rsidRPr="00C43624" w:rsidRDefault="00B90D70" w:rsidP="00DE0B83">
            <w:pPr>
              <w:spacing w:after="40"/>
              <w:rPr>
                <w:rFonts w:ascii="Arial" w:hAnsi="Arial" w:cs="Arial"/>
                <w:b/>
                <w:sz w:val="10"/>
                <w:szCs w:val="10"/>
              </w:rPr>
            </w:pPr>
            <w:r>
              <w:rPr>
                <w:rFonts w:ascii="Arial" w:hAnsi="Arial" w:cs="Arial"/>
                <w:b/>
                <w:sz w:val="15"/>
                <w:szCs w:val="15"/>
              </w:rPr>
              <w:t>AMOUNT DEDUCTIBLE ON EACH SEPARATE CLAIM</w:t>
            </w:r>
          </w:p>
        </w:tc>
        <w:tc>
          <w:tcPr>
            <w:tcW w:w="1516" w:type="dxa"/>
          </w:tcPr>
          <w:p w14:paraId="1BC15A2F" w14:textId="35CF962A" w:rsidR="00B90D70" w:rsidRPr="00C43624" w:rsidRDefault="00622354" w:rsidP="00622354">
            <w:pPr>
              <w:spacing w:before="80"/>
              <w:rPr>
                <w:rFonts w:ascii="Arial" w:hAnsi="Arial" w:cs="Arial"/>
                <w:b/>
                <w:sz w:val="15"/>
                <w:szCs w:val="15"/>
              </w:rPr>
            </w:pPr>
            <w:r>
              <w:rPr>
                <w:rFonts w:ascii="Arial" w:hAnsi="Arial" w:cs="Arial"/>
                <w:b/>
                <w:sz w:val="15"/>
                <w:szCs w:val="15"/>
              </w:rPr>
              <w:t>$</w:t>
            </w:r>
            <w:r w:rsidRPr="00667DB1">
              <w:rPr>
                <w:rFonts w:ascii="Arial" w:hAnsi="Arial" w:cs="Arial"/>
                <w:b/>
                <w:sz w:val="16"/>
                <w:szCs w:val="16"/>
              </w:rPr>
              <w:fldChar w:fldCharType="begin">
                <w:ffData>
                  <w:name w:val="Text11"/>
                  <w:enabled/>
                  <w:calcOnExit w:val="0"/>
                  <w:textInput/>
                </w:ffData>
              </w:fldChar>
            </w:r>
            <w:r w:rsidRPr="00667DB1">
              <w:rPr>
                <w:rFonts w:ascii="Arial" w:hAnsi="Arial" w:cs="Arial"/>
                <w:b/>
                <w:sz w:val="16"/>
                <w:szCs w:val="16"/>
              </w:rPr>
              <w:instrText xml:space="preserve"> FORMTEXT </w:instrText>
            </w:r>
            <w:r w:rsidRPr="00667DB1">
              <w:rPr>
                <w:rFonts w:ascii="Arial" w:hAnsi="Arial" w:cs="Arial"/>
                <w:b/>
                <w:sz w:val="16"/>
                <w:szCs w:val="16"/>
              </w:rPr>
            </w:r>
            <w:r w:rsidRPr="00667DB1">
              <w:rPr>
                <w:rFonts w:ascii="Arial" w:hAnsi="Arial" w:cs="Arial"/>
                <w:b/>
                <w:sz w:val="16"/>
                <w:szCs w:val="16"/>
              </w:rPr>
              <w:fldChar w:fldCharType="separate"/>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sz w:val="16"/>
                <w:szCs w:val="16"/>
              </w:rPr>
              <w:fldChar w:fldCharType="end"/>
            </w:r>
          </w:p>
        </w:tc>
      </w:tr>
      <w:tr w:rsidR="00622354" w:rsidRPr="0017366D" w14:paraId="65BA17F8" w14:textId="77777777" w:rsidTr="009141F2">
        <w:trPr>
          <w:trHeight w:val="547"/>
        </w:trPr>
        <w:tc>
          <w:tcPr>
            <w:tcW w:w="2237" w:type="dxa"/>
            <w:vMerge w:val="restart"/>
            <w:vAlign w:val="center"/>
          </w:tcPr>
          <w:p w14:paraId="00BA2FA2" w14:textId="161DEF60" w:rsidR="00622354" w:rsidRPr="00622354" w:rsidRDefault="00622354" w:rsidP="0035762B">
            <w:pPr>
              <w:jc w:val="center"/>
              <w:rPr>
                <w:rFonts w:ascii="Arial" w:hAnsi="Arial" w:cs="Arial"/>
                <w:b/>
                <w:sz w:val="15"/>
                <w:szCs w:val="15"/>
              </w:rPr>
            </w:pPr>
            <w:r w:rsidRPr="00622354">
              <w:rPr>
                <w:rFonts w:ascii="Arial" w:hAnsi="Arial" w:cs="Arial"/>
                <w:b/>
                <w:sz w:val="15"/>
                <w:szCs w:val="15"/>
              </w:rPr>
              <w:t>SECTION B</w:t>
            </w:r>
          </w:p>
          <w:p w14:paraId="35ADB733" w14:textId="77777777" w:rsidR="00622354" w:rsidRPr="00622354" w:rsidRDefault="00622354" w:rsidP="0035762B">
            <w:pPr>
              <w:jc w:val="center"/>
              <w:rPr>
                <w:rFonts w:ascii="Arial" w:hAnsi="Arial" w:cs="Arial"/>
                <w:b/>
                <w:sz w:val="15"/>
                <w:szCs w:val="15"/>
              </w:rPr>
            </w:pPr>
            <w:r w:rsidRPr="00622354">
              <w:rPr>
                <w:rFonts w:ascii="Arial" w:hAnsi="Arial" w:cs="Arial"/>
                <w:b/>
                <w:sz w:val="15"/>
                <w:szCs w:val="15"/>
              </w:rPr>
              <w:t xml:space="preserve">ACCIDENT </w:t>
            </w:r>
          </w:p>
          <w:p w14:paraId="01C20BD5" w14:textId="77C0ACAF" w:rsidR="00622354" w:rsidRPr="00C43624" w:rsidRDefault="00622354" w:rsidP="0035762B">
            <w:pPr>
              <w:jc w:val="center"/>
              <w:rPr>
                <w:rFonts w:ascii="Arial" w:hAnsi="Arial" w:cs="Arial"/>
                <w:b/>
                <w:sz w:val="14"/>
                <w:szCs w:val="14"/>
              </w:rPr>
            </w:pPr>
            <w:r w:rsidRPr="00622354">
              <w:rPr>
                <w:rFonts w:ascii="Arial" w:hAnsi="Arial" w:cs="Arial"/>
                <w:b/>
                <w:sz w:val="15"/>
                <w:szCs w:val="15"/>
              </w:rPr>
              <w:t>BENEFITS</w:t>
            </w:r>
            <w:r w:rsidRPr="00C43624">
              <w:rPr>
                <w:rFonts w:ascii="Arial" w:hAnsi="Arial" w:cs="Arial"/>
                <w:b/>
                <w:sz w:val="14"/>
                <w:szCs w:val="14"/>
              </w:rPr>
              <w:t xml:space="preserve"> </w:t>
            </w:r>
          </w:p>
        </w:tc>
        <w:tc>
          <w:tcPr>
            <w:tcW w:w="575" w:type="dxa"/>
          </w:tcPr>
          <w:p w14:paraId="0C4CA3C7" w14:textId="77777777" w:rsidR="00622354" w:rsidRPr="00C43624" w:rsidRDefault="00622354" w:rsidP="00EA62A3">
            <w:pPr>
              <w:spacing w:before="20" w:after="20"/>
              <w:jc w:val="center"/>
              <w:rPr>
                <w:rFonts w:ascii="Arial" w:hAnsi="Arial" w:cs="Arial"/>
                <w:b/>
                <w:sz w:val="15"/>
                <w:szCs w:val="15"/>
              </w:rPr>
            </w:pPr>
            <w:r w:rsidRPr="00C43624">
              <w:rPr>
                <w:rFonts w:ascii="Arial" w:hAnsi="Arial" w:cs="Arial"/>
                <w:b/>
                <w:sz w:val="15"/>
                <w:szCs w:val="15"/>
              </w:rPr>
              <w:t>SUB. SEC.</w:t>
            </w:r>
          </w:p>
          <w:p w14:paraId="7333CD83" w14:textId="77777777" w:rsidR="00622354" w:rsidRPr="00C43624" w:rsidRDefault="00622354" w:rsidP="00866A63">
            <w:pPr>
              <w:jc w:val="center"/>
              <w:rPr>
                <w:rFonts w:ascii="Arial" w:hAnsi="Arial" w:cs="Arial"/>
                <w:b/>
                <w:sz w:val="14"/>
                <w:szCs w:val="14"/>
              </w:rPr>
            </w:pPr>
            <w:r w:rsidRPr="00C43624">
              <w:rPr>
                <w:rFonts w:ascii="Arial" w:hAnsi="Arial" w:cs="Arial"/>
                <w:b/>
                <w:sz w:val="15"/>
                <w:szCs w:val="15"/>
              </w:rPr>
              <w:t>1.</w:t>
            </w:r>
          </w:p>
        </w:tc>
        <w:tc>
          <w:tcPr>
            <w:tcW w:w="2125" w:type="dxa"/>
            <w:vMerge w:val="restart"/>
            <w:vAlign w:val="center"/>
          </w:tcPr>
          <w:p w14:paraId="255FFF58" w14:textId="77777777" w:rsidR="00622354" w:rsidRPr="00C43624" w:rsidRDefault="00622354" w:rsidP="00866A63">
            <w:pPr>
              <w:jc w:val="center"/>
              <w:rPr>
                <w:rFonts w:ascii="Arial" w:hAnsi="Arial" w:cs="Arial"/>
                <w:b/>
                <w:sz w:val="15"/>
                <w:szCs w:val="15"/>
              </w:rPr>
            </w:pPr>
            <w:r w:rsidRPr="00C43624">
              <w:rPr>
                <w:rFonts w:ascii="Arial" w:hAnsi="Arial" w:cs="Arial"/>
                <w:b/>
                <w:sz w:val="15"/>
                <w:szCs w:val="15"/>
              </w:rPr>
              <w:t>PAYMENTS FOR DEATH OR BODILY INJURY</w:t>
            </w:r>
          </w:p>
        </w:tc>
        <w:tc>
          <w:tcPr>
            <w:tcW w:w="4377" w:type="dxa"/>
            <w:gridSpan w:val="3"/>
            <w:vAlign w:val="center"/>
          </w:tcPr>
          <w:p w14:paraId="6ED38AF0" w14:textId="77777777" w:rsidR="00622354" w:rsidRPr="00C43624" w:rsidRDefault="00622354" w:rsidP="00622354">
            <w:pPr>
              <w:jc w:val="center"/>
              <w:rPr>
                <w:rFonts w:ascii="Arial" w:hAnsi="Arial" w:cs="Arial"/>
                <w:b/>
                <w:sz w:val="12"/>
                <w:szCs w:val="12"/>
              </w:rPr>
            </w:pPr>
            <w:r w:rsidRPr="00C43624">
              <w:rPr>
                <w:rFonts w:ascii="Arial" w:hAnsi="Arial" w:cs="Arial"/>
                <w:b/>
                <w:sz w:val="15"/>
                <w:szCs w:val="15"/>
              </w:rPr>
              <w:t>AS STATED IN SECTION B OF THE POLICY</w:t>
            </w:r>
          </w:p>
        </w:tc>
        <w:tc>
          <w:tcPr>
            <w:tcW w:w="1516" w:type="dxa"/>
            <w:vMerge w:val="restart"/>
            <w:vAlign w:val="center"/>
          </w:tcPr>
          <w:p w14:paraId="44860D54" w14:textId="567A8CA6" w:rsidR="00622354" w:rsidRPr="00622354" w:rsidRDefault="00622354" w:rsidP="00622354">
            <w:pPr>
              <w:spacing w:before="120"/>
              <w:jc w:val="both"/>
              <w:rPr>
                <w:rFonts w:ascii="Arial" w:hAnsi="Arial" w:cs="Arial"/>
                <w:b/>
                <w:sz w:val="15"/>
                <w:szCs w:val="15"/>
              </w:rPr>
            </w:pPr>
            <w:r w:rsidRPr="00622354">
              <w:rPr>
                <w:rFonts w:ascii="Arial" w:hAnsi="Arial" w:cs="Arial"/>
                <w:b/>
                <w:sz w:val="15"/>
                <w:szCs w:val="15"/>
              </w:rPr>
              <w:t>$</w:t>
            </w:r>
            <w:r w:rsidRPr="00622354">
              <w:rPr>
                <w:rFonts w:ascii="Arial" w:hAnsi="Arial" w:cs="Arial"/>
                <w:b/>
                <w:sz w:val="15"/>
                <w:szCs w:val="15"/>
              </w:rPr>
              <w:fldChar w:fldCharType="begin">
                <w:ffData>
                  <w:name w:val="Text11"/>
                  <w:enabled/>
                  <w:calcOnExit w:val="0"/>
                  <w:textInput/>
                </w:ffData>
              </w:fldChar>
            </w:r>
            <w:r w:rsidRPr="00622354">
              <w:rPr>
                <w:rFonts w:ascii="Arial" w:hAnsi="Arial" w:cs="Arial"/>
                <w:b/>
                <w:sz w:val="15"/>
                <w:szCs w:val="15"/>
              </w:rPr>
              <w:instrText xml:space="preserve"> FORMTEXT </w:instrText>
            </w:r>
            <w:r w:rsidRPr="00622354">
              <w:rPr>
                <w:rFonts w:ascii="Arial" w:hAnsi="Arial" w:cs="Arial"/>
                <w:b/>
                <w:sz w:val="15"/>
                <w:szCs w:val="15"/>
              </w:rPr>
            </w:r>
            <w:r w:rsidRPr="00622354">
              <w:rPr>
                <w:rFonts w:ascii="Arial" w:hAnsi="Arial" w:cs="Arial"/>
                <w:b/>
                <w:sz w:val="15"/>
                <w:szCs w:val="15"/>
              </w:rPr>
              <w:fldChar w:fldCharType="separate"/>
            </w:r>
            <w:r w:rsidRPr="00622354">
              <w:rPr>
                <w:rFonts w:ascii="Arial" w:hAnsi="Arial" w:cs="Arial"/>
                <w:b/>
                <w:noProof/>
                <w:sz w:val="15"/>
                <w:szCs w:val="15"/>
              </w:rPr>
              <w:t> </w:t>
            </w:r>
            <w:r w:rsidRPr="00622354">
              <w:rPr>
                <w:rFonts w:ascii="Arial" w:hAnsi="Arial" w:cs="Arial"/>
                <w:b/>
                <w:noProof/>
                <w:sz w:val="15"/>
                <w:szCs w:val="15"/>
              </w:rPr>
              <w:t> </w:t>
            </w:r>
            <w:r w:rsidRPr="00622354">
              <w:rPr>
                <w:rFonts w:ascii="Arial" w:hAnsi="Arial" w:cs="Arial"/>
                <w:b/>
                <w:noProof/>
                <w:sz w:val="15"/>
                <w:szCs w:val="15"/>
              </w:rPr>
              <w:t> </w:t>
            </w:r>
            <w:r w:rsidRPr="00622354">
              <w:rPr>
                <w:rFonts w:ascii="Arial" w:hAnsi="Arial" w:cs="Arial"/>
                <w:b/>
                <w:noProof/>
                <w:sz w:val="15"/>
                <w:szCs w:val="15"/>
              </w:rPr>
              <w:t> </w:t>
            </w:r>
            <w:r w:rsidRPr="00622354">
              <w:rPr>
                <w:rFonts w:ascii="Arial" w:hAnsi="Arial" w:cs="Arial"/>
                <w:b/>
                <w:noProof/>
                <w:sz w:val="15"/>
                <w:szCs w:val="15"/>
              </w:rPr>
              <w:t> </w:t>
            </w:r>
            <w:r w:rsidRPr="00622354">
              <w:rPr>
                <w:rFonts w:ascii="Arial" w:hAnsi="Arial" w:cs="Arial"/>
                <w:b/>
                <w:sz w:val="15"/>
                <w:szCs w:val="15"/>
              </w:rPr>
              <w:fldChar w:fldCharType="end"/>
            </w:r>
          </w:p>
        </w:tc>
      </w:tr>
      <w:tr w:rsidR="00622354" w:rsidRPr="0017366D" w14:paraId="5213DE73" w14:textId="77777777" w:rsidTr="009141F2">
        <w:trPr>
          <w:trHeight w:val="399"/>
        </w:trPr>
        <w:tc>
          <w:tcPr>
            <w:tcW w:w="2237" w:type="dxa"/>
            <w:vMerge/>
            <w:vAlign w:val="center"/>
          </w:tcPr>
          <w:p w14:paraId="2F3677BC" w14:textId="77777777" w:rsidR="00622354" w:rsidRPr="00C43624" w:rsidRDefault="00622354" w:rsidP="0035762B">
            <w:pPr>
              <w:jc w:val="center"/>
              <w:rPr>
                <w:rFonts w:ascii="Arial" w:hAnsi="Arial" w:cs="Arial"/>
                <w:b/>
                <w:sz w:val="14"/>
                <w:szCs w:val="14"/>
              </w:rPr>
            </w:pPr>
          </w:p>
        </w:tc>
        <w:tc>
          <w:tcPr>
            <w:tcW w:w="575" w:type="dxa"/>
            <w:vAlign w:val="center"/>
          </w:tcPr>
          <w:p w14:paraId="579C3DB0" w14:textId="77777777" w:rsidR="00622354" w:rsidRPr="00C43624" w:rsidRDefault="00622354" w:rsidP="00866A63">
            <w:pPr>
              <w:jc w:val="center"/>
              <w:rPr>
                <w:rFonts w:ascii="Arial" w:hAnsi="Arial" w:cs="Arial"/>
                <w:b/>
                <w:sz w:val="15"/>
                <w:szCs w:val="15"/>
              </w:rPr>
            </w:pPr>
            <w:r w:rsidRPr="00C43624">
              <w:rPr>
                <w:rFonts w:ascii="Arial" w:hAnsi="Arial" w:cs="Arial"/>
                <w:b/>
                <w:sz w:val="15"/>
                <w:szCs w:val="15"/>
              </w:rPr>
              <w:t>2.</w:t>
            </w:r>
          </w:p>
        </w:tc>
        <w:tc>
          <w:tcPr>
            <w:tcW w:w="2125" w:type="dxa"/>
            <w:vMerge/>
          </w:tcPr>
          <w:p w14:paraId="1FF77357" w14:textId="77777777" w:rsidR="00622354" w:rsidRPr="00C43624" w:rsidRDefault="00622354" w:rsidP="00866A63">
            <w:pPr>
              <w:rPr>
                <w:rFonts w:ascii="Arial" w:hAnsi="Arial" w:cs="Arial"/>
                <w:b/>
                <w:sz w:val="15"/>
                <w:szCs w:val="15"/>
              </w:rPr>
            </w:pPr>
          </w:p>
        </w:tc>
        <w:tc>
          <w:tcPr>
            <w:tcW w:w="4377" w:type="dxa"/>
            <w:gridSpan w:val="3"/>
            <w:vAlign w:val="center"/>
          </w:tcPr>
          <w:p w14:paraId="73108162" w14:textId="77777777" w:rsidR="00622354" w:rsidRPr="00C43624" w:rsidRDefault="00622354" w:rsidP="00622354">
            <w:pPr>
              <w:jc w:val="center"/>
              <w:rPr>
                <w:rFonts w:ascii="Arial" w:hAnsi="Arial" w:cs="Arial"/>
                <w:b/>
                <w:sz w:val="15"/>
                <w:szCs w:val="15"/>
              </w:rPr>
            </w:pPr>
            <w:r w:rsidRPr="00C43624">
              <w:rPr>
                <w:rFonts w:ascii="Arial" w:hAnsi="Arial" w:cs="Arial"/>
                <w:b/>
                <w:sz w:val="15"/>
                <w:szCs w:val="15"/>
              </w:rPr>
              <w:t>AS STATED IN SECTION B OF THE POLICY</w:t>
            </w:r>
          </w:p>
        </w:tc>
        <w:tc>
          <w:tcPr>
            <w:tcW w:w="1516" w:type="dxa"/>
            <w:vMerge/>
            <w:vAlign w:val="center"/>
          </w:tcPr>
          <w:p w14:paraId="5B406FF5" w14:textId="79734113" w:rsidR="00622354" w:rsidRPr="00C43624" w:rsidRDefault="00622354" w:rsidP="00866A63">
            <w:pPr>
              <w:jc w:val="both"/>
              <w:rPr>
                <w:rFonts w:ascii="Arial" w:hAnsi="Arial" w:cs="Arial"/>
                <w:b/>
                <w:sz w:val="10"/>
                <w:szCs w:val="10"/>
              </w:rPr>
            </w:pPr>
          </w:p>
        </w:tc>
      </w:tr>
      <w:tr w:rsidR="00622354" w:rsidRPr="0017366D" w14:paraId="49807A7D" w14:textId="77777777" w:rsidTr="009141F2">
        <w:tc>
          <w:tcPr>
            <w:tcW w:w="2237" w:type="dxa"/>
            <w:vMerge/>
            <w:vAlign w:val="center"/>
          </w:tcPr>
          <w:p w14:paraId="5F49B073" w14:textId="77777777" w:rsidR="00622354" w:rsidRPr="00C43624" w:rsidRDefault="00622354" w:rsidP="0035762B">
            <w:pPr>
              <w:jc w:val="center"/>
              <w:rPr>
                <w:rFonts w:ascii="Arial" w:hAnsi="Arial" w:cs="Arial"/>
                <w:b/>
                <w:sz w:val="14"/>
                <w:szCs w:val="14"/>
              </w:rPr>
            </w:pPr>
          </w:p>
        </w:tc>
        <w:tc>
          <w:tcPr>
            <w:tcW w:w="575" w:type="dxa"/>
          </w:tcPr>
          <w:p w14:paraId="6D00A779" w14:textId="5BB00BF5" w:rsidR="00622354" w:rsidRPr="00C43624" w:rsidRDefault="00622354" w:rsidP="00EA62A3">
            <w:pPr>
              <w:spacing w:before="120" w:after="120"/>
              <w:jc w:val="center"/>
              <w:rPr>
                <w:rFonts w:ascii="Arial" w:hAnsi="Arial" w:cs="Arial"/>
                <w:b/>
                <w:sz w:val="14"/>
                <w:szCs w:val="14"/>
              </w:rPr>
            </w:pPr>
            <w:r w:rsidRPr="00C43624">
              <w:rPr>
                <w:rFonts w:ascii="Arial" w:hAnsi="Arial" w:cs="Arial"/>
                <w:b/>
                <w:sz w:val="15"/>
                <w:szCs w:val="15"/>
              </w:rPr>
              <w:t>3.</w:t>
            </w:r>
          </w:p>
        </w:tc>
        <w:tc>
          <w:tcPr>
            <w:tcW w:w="2125" w:type="dxa"/>
            <w:tcBorders>
              <w:top w:val="nil"/>
            </w:tcBorders>
            <w:vAlign w:val="center"/>
          </w:tcPr>
          <w:p w14:paraId="4D25B2C9" w14:textId="77777777" w:rsidR="00622354" w:rsidRPr="00C43624" w:rsidRDefault="00622354" w:rsidP="00866A63">
            <w:pPr>
              <w:jc w:val="center"/>
              <w:rPr>
                <w:rFonts w:ascii="Arial" w:hAnsi="Arial" w:cs="Arial"/>
                <w:b/>
                <w:sz w:val="12"/>
                <w:szCs w:val="12"/>
              </w:rPr>
            </w:pPr>
            <w:r w:rsidRPr="00C43624">
              <w:rPr>
                <w:rFonts w:ascii="Arial" w:hAnsi="Arial" w:cs="Arial"/>
                <w:b/>
                <w:sz w:val="15"/>
                <w:szCs w:val="15"/>
              </w:rPr>
              <w:t>UNINSURED MOTORIST</w:t>
            </w:r>
          </w:p>
        </w:tc>
        <w:tc>
          <w:tcPr>
            <w:tcW w:w="4377" w:type="dxa"/>
            <w:gridSpan w:val="3"/>
          </w:tcPr>
          <w:p w14:paraId="0EC22D6D" w14:textId="77777777" w:rsidR="00622354" w:rsidRPr="00C43624" w:rsidRDefault="00622354" w:rsidP="00622354">
            <w:pPr>
              <w:spacing w:before="120"/>
              <w:jc w:val="center"/>
              <w:rPr>
                <w:rFonts w:ascii="Arial" w:hAnsi="Arial" w:cs="Arial"/>
                <w:b/>
                <w:sz w:val="19"/>
                <w:szCs w:val="19"/>
              </w:rPr>
            </w:pPr>
            <w:r w:rsidRPr="00C43624">
              <w:rPr>
                <w:rFonts w:ascii="Arial" w:hAnsi="Arial" w:cs="Arial"/>
                <w:b/>
                <w:sz w:val="15"/>
                <w:szCs w:val="15"/>
              </w:rPr>
              <w:t>AS STATED IN SECTION B OF THE POLICY</w:t>
            </w:r>
          </w:p>
        </w:tc>
        <w:tc>
          <w:tcPr>
            <w:tcW w:w="1516" w:type="dxa"/>
            <w:vMerge/>
            <w:vAlign w:val="center"/>
          </w:tcPr>
          <w:p w14:paraId="4A5567EB" w14:textId="337BAB52" w:rsidR="00622354" w:rsidRPr="00C43624" w:rsidRDefault="00622354" w:rsidP="00866A63">
            <w:pPr>
              <w:jc w:val="both"/>
              <w:rPr>
                <w:rFonts w:ascii="Arial" w:hAnsi="Arial" w:cs="Arial"/>
                <w:b/>
                <w:sz w:val="19"/>
                <w:szCs w:val="19"/>
              </w:rPr>
            </w:pPr>
          </w:p>
        </w:tc>
      </w:tr>
      <w:tr w:rsidR="006C2442" w:rsidRPr="0017366D" w14:paraId="200DB056" w14:textId="77777777" w:rsidTr="00CD33A2">
        <w:trPr>
          <w:trHeight w:val="473"/>
        </w:trPr>
        <w:tc>
          <w:tcPr>
            <w:tcW w:w="2237" w:type="dxa"/>
            <w:vMerge w:val="restart"/>
            <w:vAlign w:val="center"/>
          </w:tcPr>
          <w:p w14:paraId="660A9826" w14:textId="6F8DDFDF" w:rsidR="006C2442" w:rsidRPr="00622354" w:rsidRDefault="006C2442" w:rsidP="00E9180E">
            <w:pPr>
              <w:jc w:val="center"/>
              <w:rPr>
                <w:rFonts w:ascii="Arial" w:hAnsi="Arial" w:cs="Arial"/>
                <w:b/>
                <w:sz w:val="15"/>
                <w:szCs w:val="15"/>
              </w:rPr>
            </w:pPr>
            <w:r w:rsidRPr="00622354">
              <w:rPr>
                <w:rFonts w:ascii="Arial" w:hAnsi="Arial" w:cs="Arial"/>
                <w:b/>
                <w:sz w:val="15"/>
                <w:szCs w:val="15"/>
              </w:rPr>
              <w:t>SECTION C</w:t>
            </w:r>
            <w:r w:rsidRPr="00E9180E">
              <w:rPr>
                <w:rFonts w:ascii="Arial" w:hAnsi="Arial" w:cs="Arial"/>
                <w:b/>
                <w:sz w:val="4"/>
                <w:szCs w:val="4"/>
              </w:rPr>
              <w:br/>
            </w:r>
            <w:r w:rsidRPr="00622354">
              <w:rPr>
                <w:rFonts w:ascii="Arial" w:hAnsi="Arial" w:cs="Arial"/>
                <w:b/>
                <w:sz w:val="15"/>
                <w:szCs w:val="15"/>
              </w:rPr>
              <w:t>LOSS OF OR</w:t>
            </w:r>
            <w:r w:rsidRPr="00E9180E">
              <w:rPr>
                <w:rFonts w:ascii="Arial" w:hAnsi="Arial" w:cs="Arial"/>
                <w:b/>
                <w:sz w:val="4"/>
                <w:szCs w:val="4"/>
              </w:rPr>
              <w:br/>
            </w:r>
            <w:r w:rsidRPr="00622354">
              <w:rPr>
                <w:rFonts w:ascii="Arial" w:hAnsi="Arial" w:cs="Arial"/>
                <w:b/>
                <w:sz w:val="15"/>
                <w:szCs w:val="15"/>
              </w:rPr>
              <w:t>DAMAGE TO</w:t>
            </w:r>
            <w:r w:rsidRPr="00E9180E">
              <w:rPr>
                <w:rFonts w:ascii="Arial" w:hAnsi="Arial" w:cs="Arial"/>
                <w:b/>
                <w:sz w:val="4"/>
                <w:szCs w:val="4"/>
              </w:rPr>
              <w:br/>
            </w:r>
            <w:r w:rsidR="00C829CC">
              <w:rPr>
                <w:rFonts w:ascii="Arial" w:hAnsi="Arial" w:cs="Arial"/>
                <w:b/>
                <w:sz w:val="15"/>
                <w:szCs w:val="15"/>
              </w:rPr>
              <w:t>INSURED</w:t>
            </w:r>
            <w:r w:rsidRPr="00E9180E">
              <w:rPr>
                <w:rFonts w:ascii="Arial" w:hAnsi="Arial" w:cs="Arial"/>
                <w:b/>
                <w:sz w:val="4"/>
                <w:szCs w:val="4"/>
              </w:rPr>
              <w:br/>
            </w:r>
            <w:r w:rsidRPr="00622354">
              <w:rPr>
                <w:rFonts w:ascii="Arial" w:hAnsi="Arial" w:cs="Arial"/>
                <w:b/>
                <w:sz w:val="15"/>
                <w:szCs w:val="15"/>
              </w:rPr>
              <w:t>AUTOMOBILES</w:t>
            </w:r>
          </w:p>
        </w:tc>
        <w:tc>
          <w:tcPr>
            <w:tcW w:w="575" w:type="dxa"/>
            <w:vAlign w:val="center"/>
          </w:tcPr>
          <w:p w14:paraId="3F7BC60B" w14:textId="77777777" w:rsidR="006C2442" w:rsidRPr="00672A40" w:rsidRDefault="006C2442" w:rsidP="00672A40">
            <w:pPr>
              <w:spacing w:before="40"/>
              <w:jc w:val="center"/>
              <w:rPr>
                <w:rFonts w:ascii="Arial" w:hAnsi="Arial" w:cs="Arial"/>
                <w:b/>
                <w:sz w:val="15"/>
                <w:szCs w:val="15"/>
              </w:rPr>
            </w:pPr>
            <w:r w:rsidRPr="00672A40">
              <w:rPr>
                <w:rFonts w:ascii="Arial" w:hAnsi="Arial" w:cs="Arial"/>
                <w:b/>
                <w:sz w:val="15"/>
                <w:szCs w:val="15"/>
              </w:rPr>
              <w:t>SUB.</w:t>
            </w:r>
          </w:p>
          <w:p w14:paraId="0A695E7A" w14:textId="77777777" w:rsidR="006C2442" w:rsidRPr="00672A40" w:rsidRDefault="006C2442" w:rsidP="00672A40">
            <w:pPr>
              <w:jc w:val="center"/>
              <w:rPr>
                <w:rFonts w:ascii="Arial" w:hAnsi="Arial" w:cs="Arial"/>
                <w:b/>
                <w:sz w:val="15"/>
                <w:szCs w:val="15"/>
              </w:rPr>
            </w:pPr>
            <w:r w:rsidRPr="00672A40">
              <w:rPr>
                <w:rFonts w:ascii="Arial" w:hAnsi="Arial" w:cs="Arial"/>
                <w:b/>
                <w:sz w:val="15"/>
                <w:szCs w:val="15"/>
              </w:rPr>
              <w:t>SEC.</w:t>
            </w:r>
          </w:p>
          <w:p w14:paraId="2AF9FC50" w14:textId="77777777" w:rsidR="006C2442" w:rsidRPr="00672A40" w:rsidRDefault="006C2442" w:rsidP="00672A40">
            <w:pPr>
              <w:jc w:val="center"/>
              <w:rPr>
                <w:rFonts w:ascii="Arial" w:hAnsi="Arial" w:cs="Arial"/>
                <w:b/>
                <w:sz w:val="15"/>
                <w:szCs w:val="15"/>
              </w:rPr>
            </w:pPr>
            <w:r w:rsidRPr="00672A40">
              <w:rPr>
                <w:rFonts w:ascii="Arial" w:hAnsi="Arial" w:cs="Arial"/>
                <w:b/>
                <w:sz w:val="15"/>
                <w:szCs w:val="15"/>
              </w:rPr>
              <w:t>1</w:t>
            </w:r>
          </w:p>
        </w:tc>
        <w:tc>
          <w:tcPr>
            <w:tcW w:w="2125" w:type="dxa"/>
          </w:tcPr>
          <w:p w14:paraId="52F0A0AB" w14:textId="34B11585" w:rsidR="006C2442" w:rsidRPr="00672A40" w:rsidRDefault="006C2442" w:rsidP="00CD33A2">
            <w:pPr>
              <w:spacing w:before="200"/>
              <w:rPr>
                <w:rFonts w:ascii="Arial" w:hAnsi="Arial" w:cs="Arial"/>
                <w:b/>
                <w:sz w:val="15"/>
                <w:szCs w:val="15"/>
              </w:rPr>
            </w:pPr>
            <w:r w:rsidRPr="00672A40">
              <w:rPr>
                <w:rFonts w:ascii="Arial" w:hAnsi="Arial" w:cs="Arial"/>
                <w:b/>
                <w:sz w:val="15"/>
                <w:szCs w:val="15"/>
              </w:rPr>
              <w:t>ALL PERILS</w:t>
            </w:r>
          </w:p>
        </w:tc>
        <w:tc>
          <w:tcPr>
            <w:tcW w:w="1437" w:type="dxa"/>
            <w:tcBorders>
              <w:bottom w:val="nil"/>
              <w:right w:val="nil"/>
            </w:tcBorders>
          </w:tcPr>
          <w:p w14:paraId="7759A542" w14:textId="11811AF2" w:rsidR="006C2442" w:rsidRDefault="006C2442" w:rsidP="00CD33A2">
            <w:pPr>
              <w:spacing w:before="200" w:after="40"/>
              <w:rPr>
                <w:rFonts w:ascii="Arial" w:hAnsi="Arial" w:cs="Arial"/>
                <w:b/>
                <w:sz w:val="15"/>
                <w:szCs w:val="15"/>
              </w:rPr>
            </w:pPr>
            <w:r w:rsidRPr="00015783">
              <w:rPr>
                <w:rFonts w:ascii="Arial" w:hAnsi="Arial" w:cs="Arial"/>
                <w:b/>
                <w:sz w:val="15"/>
                <w:szCs w:val="15"/>
              </w:rPr>
              <w:t>$</w:t>
            </w:r>
            <w:r w:rsidRPr="00015783">
              <w:rPr>
                <w:rFonts w:ascii="Arial" w:hAnsi="Arial" w:cs="Arial"/>
                <w:b/>
                <w:sz w:val="16"/>
                <w:szCs w:val="16"/>
              </w:rPr>
              <w:fldChar w:fldCharType="begin">
                <w:ffData>
                  <w:name w:val="Text11"/>
                  <w:enabled/>
                  <w:calcOnExit w:val="0"/>
                  <w:textInput/>
                </w:ffData>
              </w:fldChar>
            </w:r>
            <w:r w:rsidRPr="00015783">
              <w:rPr>
                <w:rFonts w:ascii="Arial" w:hAnsi="Arial" w:cs="Arial"/>
                <w:b/>
                <w:sz w:val="16"/>
                <w:szCs w:val="16"/>
              </w:rPr>
              <w:instrText xml:space="preserve"> FORMTEXT </w:instrText>
            </w:r>
            <w:r w:rsidRPr="00015783">
              <w:rPr>
                <w:rFonts w:ascii="Arial" w:hAnsi="Arial" w:cs="Arial"/>
                <w:b/>
                <w:sz w:val="16"/>
                <w:szCs w:val="16"/>
              </w:rPr>
            </w:r>
            <w:r w:rsidRPr="00015783">
              <w:rPr>
                <w:rFonts w:ascii="Arial" w:hAnsi="Arial" w:cs="Arial"/>
                <w:b/>
                <w:sz w:val="16"/>
                <w:szCs w:val="16"/>
              </w:rPr>
              <w:fldChar w:fldCharType="separate"/>
            </w:r>
            <w:r w:rsidRPr="00015783">
              <w:rPr>
                <w:rFonts w:ascii="Arial" w:hAnsi="Arial" w:cs="Arial"/>
                <w:b/>
                <w:noProof/>
                <w:sz w:val="16"/>
                <w:szCs w:val="16"/>
              </w:rPr>
              <w:t> </w:t>
            </w:r>
            <w:r w:rsidRPr="00015783">
              <w:rPr>
                <w:rFonts w:ascii="Arial" w:hAnsi="Arial" w:cs="Arial"/>
                <w:b/>
                <w:noProof/>
                <w:sz w:val="16"/>
                <w:szCs w:val="16"/>
              </w:rPr>
              <w:t> </w:t>
            </w:r>
            <w:r w:rsidRPr="00015783">
              <w:rPr>
                <w:rFonts w:ascii="Arial" w:hAnsi="Arial" w:cs="Arial"/>
                <w:b/>
                <w:noProof/>
                <w:sz w:val="16"/>
                <w:szCs w:val="16"/>
              </w:rPr>
              <w:t> </w:t>
            </w:r>
            <w:r w:rsidRPr="00015783">
              <w:rPr>
                <w:rFonts w:ascii="Arial" w:hAnsi="Arial" w:cs="Arial"/>
                <w:b/>
                <w:noProof/>
                <w:sz w:val="16"/>
                <w:szCs w:val="16"/>
              </w:rPr>
              <w:t> </w:t>
            </w:r>
            <w:r w:rsidRPr="00015783">
              <w:rPr>
                <w:rFonts w:ascii="Arial" w:hAnsi="Arial" w:cs="Arial"/>
                <w:b/>
                <w:noProof/>
                <w:sz w:val="16"/>
                <w:szCs w:val="16"/>
              </w:rPr>
              <w:t> </w:t>
            </w:r>
            <w:r w:rsidRPr="00015783">
              <w:rPr>
                <w:rFonts w:ascii="Arial" w:hAnsi="Arial" w:cs="Arial"/>
                <w:b/>
                <w:sz w:val="16"/>
                <w:szCs w:val="16"/>
              </w:rPr>
              <w:fldChar w:fldCharType="end"/>
            </w:r>
          </w:p>
        </w:tc>
        <w:tc>
          <w:tcPr>
            <w:tcW w:w="567" w:type="dxa"/>
            <w:vMerge w:val="restart"/>
            <w:tcBorders>
              <w:left w:val="nil"/>
              <w:right w:val="nil"/>
            </w:tcBorders>
          </w:tcPr>
          <w:p w14:paraId="7F50A390" w14:textId="591B63F5" w:rsidR="006C2442" w:rsidRDefault="006C2442" w:rsidP="00672A40">
            <w:pPr>
              <w:spacing w:before="40" w:after="40"/>
              <w:rPr>
                <w:rFonts w:ascii="Arial" w:hAnsi="Arial" w:cs="Arial"/>
                <w:b/>
                <w:sz w:val="15"/>
                <w:szCs w:val="15"/>
              </w:rPr>
            </w:pPr>
            <w:r w:rsidRPr="00EE3808">
              <w:rPr>
                <w:rFonts w:ascii="Arial" w:hAnsi="Arial" w:cs="Arial"/>
                <w:b/>
                <w:noProof/>
                <w:sz w:val="15"/>
                <w:szCs w:val="15"/>
                <w:lang w:eastAsia="en-CA"/>
              </w:rPr>
              <mc:AlternateContent>
                <mc:Choice Requires="wps">
                  <w:drawing>
                    <wp:anchor distT="0" distB="0" distL="114300" distR="114300" simplePos="0" relativeHeight="251663360" behindDoc="0" locked="0" layoutInCell="1" allowOverlap="1" wp14:anchorId="0AD69DE0" wp14:editId="448A8513">
                      <wp:simplePos x="0" y="0"/>
                      <wp:positionH relativeFrom="column">
                        <wp:posOffset>-45720</wp:posOffset>
                      </wp:positionH>
                      <wp:positionV relativeFrom="paragraph">
                        <wp:posOffset>113191</wp:posOffset>
                      </wp:positionV>
                      <wp:extent cx="273050" cy="1084997"/>
                      <wp:effectExtent l="0" t="0" r="31750" b="20320"/>
                      <wp:wrapNone/>
                      <wp:docPr id="1" name="Right Brace 1"/>
                      <wp:cNvGraphicFramePr/>
                      <a:graphic xmlns:a="http://schemas.openxmlformats.org/drawingml/2006/main">
                        <a:graphicData uri="http://schemas.microsoft.com/office/word/2010/wordprocessingShape">
                          <wps:wsp>
                            <wps:cNvSpPr/>
                            <wps:spPr>
                              <a:xfrm>
                                <a:off x="0" y="0"/>
                                <a:ext cx="273050" cy="108499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DCC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6pt;margin-top:8.9pt;width:21.5pt;height:8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" adj="453" strokecolor="black [3200]" strokeweight=".5pt">
                      <v:stroke joinstyle="miter"/>
                    </v:shape>
                  </w:pict>
                </mc:Fallback>
              </mc:AlternateContent>
            </w:r>
          </w:p>
        </w:tc>
        <w:tc>
          <w:tcPr>
            <w:tcW w:w="2373" w:type="dxa"/>
            <w:vMerge w:val="restart"/>
            <w:tcBorders>
              <w:left w:val="nil"/>
            </w:tcBorders>
          </w:tcPr>
          <w:p w14:paraId="162437BD" w14:textId="77777777" w:rsidR="006C2442" w:rsidRPr="00EE3808" w:rsidRDefault="006C2442" w:rsidP="006C2442">
            <w:pPr>
              <w:spacing w:before="80" w:after="240"/>
              <w:rPr>
                <w:rFonts w:ascii="Arial" w:hAnsi="Arial" w:cs="Arial"/>
                <w:b/>
                <w:sz w:val="15"/>
                <w:szCs w:val="15"/>
              </w:rPr>
            </w:pPr>
            <w:r>
              <w:rPr>
                <w:rFonts w:ascii="Arial" w:hAnsi="Arial" w:cs="Arial"/>
                <w:b/>
                <w:sz w:val="15"/>
                <w:szCs w:val="15"/>
              </w:rPr>
              <w:t>THIS POLICY CONTAINS A PARTIAL PAYMENT OF LOSS CLAUSE</w:t>
            </w:r>
          </w:p>
          <w:p w14:paraId="63929A41" w14:textId="6ABBA363" w:rsidR="006C2442" w:rsidRPr="00C43624" w:rsidRDefault="006C2442" w:rsidP="006C2442">
            <w:pPr>
              <w:spacing w:before="40" w:after="40"/>
              <w:rPr>
                <w:rFonts w:ascii="Arial" w:hAnsi="Arial" w:cs="Arial"/>
                <w:b/>
                <w:sz w:val="15"/>
                <w:szCs w:val="15"/>
              </w:rPr>
            </w:pPr>
            <w:r w:rsidRPr="00EE3808">
              <w:rPr>
                <w:rFonts w:ascii="Arial" w:hAnsi="Arial" w:cs="Arial"/>
                <w:b/>
                <w:sz w:val="15"/>
                <w:szCs w:val="15"/>
              </w:rPr>
              <w:t>AMOUNT DEDUCTIBLE ON EACH SEPARATE CLAIM EXCEPT FOR LOSS OR DAMAGE BY FIRE</w:t>
            </w:r>
            <w:r w:rsidR="008B71BD">
              <w:rPr>
                <w:rFonts w:ascii="Arial" w:hAnsi="Arial" w:cs="Arial"/>
                <w:b/>
                <w:sz w:val="15"/>
                <w:szCs w:val="15"/>
              </w:rPr>
              <w:t xml:space="preserve">, </w:t>
            </w:r>
            <w:r w:rsidRPr="00EE3808">
              <w:rPr>
                <w:rFonts w:ascii="Arial" w:hAnsi="Arial" w:cs="Arial"/>
                <w:b/>
                <w:sz w:val="15"/>
                <w:szCs w:val="15"/>
              </w:rPr>
              <w:t>LIGHTNING OR THEFT OF THE ENTIRE AUTOMOBILE</w:t>
            </w:r>
          </w:p>
        </w:tc>
        <w:tc>
          <w:tcPr>
            <w:tcW w:w="1516" w:type="dxa"/>
          </w:tcPr>
          <w:p w14:paraId="0A34A0E9" w14:textId="3E94A198" w:rsidR="006C2442" w:rsidRPr="003F575B" w:rsidRDefault="006C2442" w:rsidP="00672A40">
            <w:pPr>
              <w:spacing w:before="120"/>
              <w:jc w:val="both"/>
              <w:rPr>
                <w:rFonts w:ascii="Arial" w:hAnsi="Arial" w:cs="Arial"/>
                <w:b/>
                <w:sz w:val="19"/>
                <w:szCs w:val="19"/>
              </w:rPr>
            </w:pPr>
            <w:r w:rsidRPr="00C43624">
              <w:rPr>
                <w:rFonts w:ascii="Arial" w:hAnsi="Arial" w:cs="Arial"/>
                <w:b/>
                <w:sz w:val="15"/>
                <w:szCs w:val="15"/>
              </w:rPr>
              <w:t>$</w:t>
            </w:r>
            <w:r w:rsidRPr="00667DB1">
              <w:rPr>
                <w:rFonts w:ascii="Arial" w:hAnsi="Arial" w:cs="Arial"/>
                <w:b/>
                <w:sz w:val="16"/>
                <w:szCs w:val="16"/>
              </w:rPr>
              <w:fldChar w:fldCharType="begin">
                <w:ffData>
                  <w:name w:val="Text11"/>
                  <w:enabled/>
                  <w:calcOnExit w:val="0"/>
                  <w:textInput/>
                </w:ffData>
              </w:fldChar>
            </w:r>
            <w:r w:rsidRPr="00667DB1">
              <w:rPr>
                <w:rFonts w:ascii="Arial" w:hAnsi="Arial" w:cs="Arial"/>
                <w:b/>
                <w:sz w:val="16"/>
                <w:szCs w:val="16"/>
              </w:rPr>
              <w:instrText xml:space="preserve"> FORMTEXT </w:instrText>
            </w:r>
            <w:r w:rsidRPr="00667DB1">
              <w:rPr>
                <w:rFonts w:ascii="Arial" w:hAnsi="Arial" w:cs="Arial"/>
                <w:b/>
                <w:sz w:val="16"/>
                <w:szCs w:val="16"/>
              </w:rPr>
            </w:r>
            <w:r w:rsidRPr="00667DB1">
              <w:rPr>
                <w:rFonts w:ascii="Arial" w:hAnsi="Arial" w:cs="Arial"/>
                <w:b/>
                <w:sz w:val="16"/>
                <w:szCs w:val="16"/>
              </w:rPr>
              <w:fldChar w:fldCharType="separate"/>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sz w:val="16"/>
                <w:szCs w:val="16"/>
              </w:rPr>
              <w:fldChar w:fldCharType="end"/>
            </w:r>
          </w:p>
        </w:tc>
      </w:tr>
      <w:tr w:rsidR="006C2442" w:rsidRPr="0017366D" w14:paraId="18787107" w14:textId="77777777" w:rsidTr="00CD33A2">
        <w:trPr>
          <w:trHeight w:val="473"/>
        </w:trPr>
        <w:tc>
          <w:tcPr>
            <w:tcW w:w="2237" w:type="dxa"/>
            <w:vMerge/>
            <w:vAlign w:val="center"/>
          </w:tcPr>
          <w:p w14:paraId="00270ADC" w14:textId="77777777" w:rsidR="006C2442" w:rsidRPr="00622354" w:rsidRDefault="006C2442" w:rsidP="00672A40">
            <w:pPr>
              <w:jc w:val="center"/>
              <w:rPr>
                <w:rFonts w:ascii="Arial" w:hAnsi="Arial" w:cs="Arial"/>
                <w:b/>
                <w:sz w:val="15"/>
                <w:szCs w:val="15"/>
              </w:rPr>
            </w:pPr>
          </w:p>
        </w:tc>
        <w:tc>
          <w:tcPr>
            <w:tcW w:w="575" w:type="dxa"/>
            <w:vAlign w:val="center"/>
          </w:tcPr>
          <w:p w14:paraId="74D838DD" w14:textId="05CB362A" w:rsidR="006C2442" w:rsidRPr="00672A40" w:rsidRDefault="006C2442" w:rsidP="00672A40">
            <w:pPr>
              <w:jc w:val="center"/>
              <w:rPr>
                <w:rFonts w:ascii="Arial" w:hAnsi="Arial" w:cs="Arial"/>
                <w:b/>
                <w:sz w:val="15"/>
                <w:szCs w:val="15"/>
              </w:rPr>
            </w:pPr>
            <w:r w:rsidRPr="00672A40">
              <w:rPr>
                <w:rFonts w:ascii="Arial" w:hAnsi="Arial" w:cs="Arial"/>
                <w:b/>
                <w:sz w:val="15"/>
                <w:szCs w:val="15"/>
              </w:rPr>
              <w:t>2.</w:t>
            </w:r>
          </w:p>
        </w:tc>
        <w:tc>
          <w:tcPr>
            <w:tcW w:w="2125" w:type="dxa"/>
          </w:tcPr>
          <w:p w14:paraId="260A772A" w14:textId="04A3FC13" w:rsidR="006C2442" w:rsidRPr="00C43624" w:rsidRDefault="006C2442" w:rsidP="009141F2">
            <w:pPr>
              <w:spacing w:before="160"/>
              <w:rPr>
                <w:rFonts w:ascii="Arial" w:hAnsi="Arial" w:cs="Arial"/>
                <w:b/>
                <w:sz w:val="15"/>
                <w:szCs w:val="15"/>
              </w:rPr>
            </w:pPr>
            <w:r w:rsidRPr="00C43624">
              <w:rPr>
                <w:rFonts w:ascii="Arial" w:hAnsi="Arial" w:cs="Arial"/>
                <w:b/>
                <w:sz w:val="15"/>
                <w:szCs w:val="15"/>
              </w:rPr>
              <w:t>COLLISION OR UPSET</w:t>
            </w:r>
          </w:p>
        </w:tc>
        <w:tc>
          <w:tcPr>
            <w:tcW w:w="1437" w:type="dxa"/>
            <w:tcBorders>
              <w:top w:val="nil"/>
              <w:bottom w:val="nil"/>
              <w:right w:val="nil"/>
            </w:tcBorders>
          </w:tcPr>
          <w:p w14:paraId="5D9207E9" w14:textId="20F36F03" w:rsidR="006C2442" w:rsidRPr="00C43624" w:rsidRDefault="006C2442" w:rsidP="009141F2">
            <w:pPr>
              <w:spacing w:before="120" w:after="120"/>
              <w:rPr>
                <w:rFonts w:ascii="Arial" w:hAnsi="Arial" w:cs="Arial"/>
                <w:b/>
                <w:sz w:val="15"/>
                <w:szCs w:val="15"/>
              </w:rPr>
            </w:pPr>
            <w:r w:rsidRPr="00015783">
              <w:rPr>
                <w:rFonts w:ascii="Arial" w:hAnsi="Arial" w:cs="Arial"/>
                <w:b/>
                <w:sz w:val="15"/>
                <w:szCs w:val="15"/>
              </w:rPr>
              <w:t>$</w:t>
            </w:r>
            <w:r w:rsidRPr="00015783">
              <w:rPr>
                <w:rFonts w:ascii="Arial" w:hAnsi="Arial" w:cs="Arial"/>
                <w:b/>
                <w:sz w:val="16"/>
                <w:szCs w:val="16"/>
              </w:rPr>
              <w:fldChar w:fldCharType="begin">
                <w:ffData>
                  <w:name w:val="Text11"/>
                  <w:enabled/>
                  <w:calcOnExit w:val="0"/>
                  <w:textInput/>
                </w:ffData>
              </w:fldChar>
            </w:r>
            <w:r w:rsidRPr="00015783">
              <w:rPr>
                <w:rFonts w:ascii="Arial" w:hAnsi="Arial" w:cs="Arial"/>
                <w:b/>
                <w:sz w:val="16"/>
                <w:szCs w:val="16"/>
              </w:rPr>
              <w:instrText xml:space="preserve"> FORMTEXT </w:instrText>
            </w:r>
            <w:r w:rsidRPr="00015783">
              <w:rPr>
                <w:rFonts w:ascii="Arial" w:hAnsi="Arial" w:cs="Arial"/>
                <w:b/>
                <w:sz w:val="16"/>
                <w:szCs w:val="16"/>
              </w:rPr>
            </w:r>
            <w:r w:rsidRPr="00015783">
              <w:rPr>
                <w:rFonts w:ascii="Arial" w:hAnsi="Arial" w:cs="Arial"/>
                <w:b/>
                <w:sz w:val="16"/>
                <w:szCs w:val="16"/>
              </w:rPr>
              <w:fldChar w:fldCharType="separate"/>
            </w:r>
            <w:r w:rsidRPr="00015783">
              <w:rPr>
                <w:rFonts w:ascii="Arial" w:hAnsi="Arial" w:cs="Arial"/>
                <w:b/>
                <w:noProof/>
                <w:sz w:val="16"/>
                <w:szCs w:val="16"/>
              </w:rPr>
              <w:t> </w:t>
            </w:r>
            <w:r w:rsidRPr="00015783">
              <w:rPr>
                <w:rFonts w:ascii="Arial" w:hAnsi="Arial" w:cs="Arial"/>
                <w:b/>
                <w:noProof/>
                <w:sz w:val="16"/>
                <w:szCs w:val="16"/>
              </w:rPr>
              <w:t> </w:t>
            </w:r>
            <w:r w:rsidRPr="00015783">
              <w:rPr>
                <w:rFonts w:ascii="Arial" w:hAnsi="Arial" w:cs="Arial"/>
                <w:b/>
                <w:noProof/>
                <w:sz w:val="16"/>
                <w:szCs w:val="16"/>
              </w:rPr>
              <w:t> </w:t>
            </w:r>
            <w:r w:rsidRPr="00015783">
              <w:rPr>
                <w:rFonts w:ascii="Arial" w:hAnsi="Arial" w:cs="Arial"/>
                <w:b/>
                <w:noProof/>
                <w:sz w:val="16"/>
                <w:szCs w:val="16"/>
              </w:rPr>
              <w:t> </w:t>
            </w:r>
            <w:r w:rsidRPr="00015783">
              <w:rPr>
                <w:rFonts w:ascii="Arial" w:hAnsi="Arial" w:cs="Arial"/>
                <w:b/>
                <w:noProof/>
                <w:sz w:val="16"/>
                <w:szCs w:val="16"/>
              </w:rPr>
              <w:t> </w:t>
            </w:r>
            <w:r w:rsidRPr="00015783">
              <w:rPr>
                <w:rFonts w:ascii="Arial" w:hAnsi="Arial" w:cs="Arial"/>
                <w:b/>
                <w:sz w:val="16"/>
                <w:szCs w:val="16"/>
              </w:rPr>
              <w:fldChar w:fldCharType="end"/>
            </w:r>
          </w:p>
        </w:tc>
        <w:tc>
          <w:tcPr>
            <w:tcW w:w="567" w:type="dxa"/>
            <w:vMerge/>
            <w:tcBorders>
              <w:left w:val="nil"/>
              <w:right w:val="nil"/>
            </w:tcBorders>
          </w:tcPr>
          <w:p w14:paraId="71A85F0A" w14:textId="3C31CCFE" w:rsidR="006C2442" w:rsidRPr="00C43624" w:rsidRDefault="006C2442" w:rsidP="00672A40">
            <w:pPr>
              <w:spacing w:before="80" w:after="120"/>
              <w:rPr>
                <w:rFonts w:ascii="Arial" w:hAnsi="Arial" w:cs="Arial"/>
                <w:b/>
                <w:sz w:val="15"/>
                <w:szCs w:val="15"/>
              </w:rPr>
            </w:pPr>
          </w:p>
        </w:tc>
        <w:tc>
          <w:tcPr>
            <w:tcW w:w="2373" w:type="dxa"/>
            <w:vMerge/>
            <w:tcBorders>
              <w:left w:val="nil"/>
            </w:tcBorders>
          </w:tcPr>
          <w:p w14:paraId="7A8A584D" w14:textId="070F5123" w:rsidR="006C2442" w:rsidRPr="00C43624" w:rsidRDefault="006C2442" w:rsidP="00672A40">
            <w:pPr>
              <w:spacing w:before="80" w:after="120"/>
              <w:rPr>
                <w:rFonts w:ascii="Arial" w:hAnsi="Arial" w:cs="Arial"/>
                <w:b/>
                <w:sz w:val="15"/>
                <w:szCs w:val="15"/>
              </w:rPr>
            </w:pPr>
          </w:p>
        </w:tc>
        <w:tc>
          <w:tcPr>
            <w:tcW w:w="1516" w:type="dxa"/>
          </w:tcPr>
          <w:p w14:paraId="286A7E35" w14:textId="6C85C288" w:rsidR="006C2442" w:rsidRPr="00C43624" w:rsidRDefault="006C2442" w:rsidP="00672A40">
            <w:pPr>
              <w:spacing w:before="120"/>
              <w:jc w:val="both"/>
              <w:rPr>
                <w:rFonts w:ascii="Arial" w:hAnsi="Arial" w:cs="Arial"/>
                <w:b/>
                <w:sz w:val="15"/>
                <w:szCs w:val="15"/>
              </w:rPr>
            </w:pPr>
            <w:r w:rsidRPr="00C43624">
              <w:rPr>
                <w:rFonts w:ascii="Arial" w:hAnsi="Arial" w:cs="Arial"/>
                <w:b/>
                <w:sz w:val="15"/>
                <w:szCs w:val="15"/>
              </w:rPr>
              <w:t>$</w:t>
            </w:r>
            <w:r w:rsidRPr="00667DB1">
              <w:rPr>
                <w:rFonts w:ascii="Arial" w:hAnsi="Arial" w:cs="Arial"/>
                <w:b/>
                <w:sz w:val="16"/>
                <w:szCs w:val="16"/>
              </w:rPr>
              <w:fldChar w:fldCharType="begin">
                <w:ffData>
                  <w:name w:val="Text11"/>
                  <w:enabled/>
                  <w:calcOnExit w:val="0"/>
                  <w:textInput/>
                </w:ffData>
              </w:fldChar>
            </w:r>
            <w:r w:rsidRPr="00667DB1">
              <w:rPr>
                <w:rFonts w:ascii="Arial" w:hAnsi="Arial" w:cs="Arial"/>
                <w:b/>
                <w:sz w:val="16"/>
                <w:szCs w:val="16"/>
              </w:rPr>
              <w:instrText xml:space="preserve"> FORMTEXT </w:instrText>
            </w:r>
            <w:r w:rsidRPr="00667DB1">
              <w:rPr>
                <w:rFonts w:ascii="Arial" w:hAnsi="Arial" w:cs="Arial"/>
                <w:b/>
                <w:sz w:val="16"/>
                <w:szCs w:val="16"/>
              </w:rPr>
            </w:r>
            <w:r w:rsidRPr="00667DB1">
              <w:rPr>
                <w:rFonts w:ascii="Arial" w:hAnsi="Arial" w:cs="Arial"/>
                <w:b/>
                <w:sz w:val="16"/>
                <w:szCs w:val="16"/>
              </w:rPr>
              <w:fldChar w:fldCharType="separate"/>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sz w:val="16"/>
                <w:szCs w:val="16"/>
              </w:rPr>
              <w:fldChar w:fldCharType="end"/>
            </w:r>
          </w:p>
        </w:tc>
      </w:tr>
      <w:tr w:rsidR="006C2442" w:rsidRPr="0017366D" w14:paraId="1705D7DF" w14:textId="77777777" w:rsidTr="00CD33A2">
        <w:trPr>
          <w:trHeight w:val="454"/>
        </w:trPr>
        <w:tc>
          <w:tcPr>
            <w:tcW w:w="2237" w:type="dxa"/>
            <w:vMerge/>
            <w:vAlign w:val="center"/>
          </w:tcPr>
          <w:p w14:paraId="4AD0331C" w14:textId="00B7EC3A" w:rsidR="006C2442" w:rsidRPr="00C43624" w:rsidRDefault="006C2442" w:rsidP="00672A40">
            <w:pPr>
              <w:jc w:val="center"/>
              <w:rPr>
                <w:rFonts w:ascii="Arial" w:hAnsi="Arial" w:cs="Arial"/>
                <w:b/>
                <w:sz w:val="19"/>
                <w:szCs w:val="19"/>
              </w:rPr>
            </w:pPr>
          </w:p>
        </w:tc>
        <w:tc>
          <w:tcPr>
            <w:tcW w:w="575" w:type="dxa"/>
            <w:vAlign w:val="center"/>
          </w:tcPr>
          <w:p w14:paraId="67F45193" w14:textId="39BB095E" w:rsidR="006C2442" w:rsidRPr="00672A40" w:rsidRDefault="006C2442" w:rsidP="00672A40">
            <w:pPr>
              <w:jc w:val="center"/>
              <w:rPr>
                <w:rFonts w:ascii="Arial" w:hAnsi="Arial" w:cs="Arial"/>
                <w:b/>
                <w:sz w:val="15"/>
                <w:szCs w:val="15"/>
              </w:rPr>
            </w:pPr>
            <w:r w:rsidRPr="00672A40">
              <w:rPr>
                <w:rFonts w:ascii="Arial" w:hAnsi="Arial" w:cs="Arial"/>
                <w:b/>
                <w:sz w:val="15"/>
                <w:szCs w:val="15"/>
              </w:rPr>
              <w:t>3.</w:t>
            </w:r>
          </w:p>
        </w:tc>
        <w:tc>
          <w:tcPr>
            <w:tcW w:w="2125" w:type="dxa"/>
          </w:tcPr>
          <w:p w14:paraId="6927A8A6" w14:textId="77777777" w:rsidR="006C2442" w:rsidRPr="00EE3808" w:rsidRDefault="006C2442" w:rsidP="009141F2">
            <w:pPr>
              <w:spacing w:before="80"/>
              <w:rPr>
                <w:rFonts w:ascii="Arial" w:hAnsi="Arial" w:cs="Arial"/>
                <w:b/>
                <w:sz w:val="15"/>
                <w:szCs w:val="15"/>
              </w:rPr>
            </w:pPr>
            <w:r w:rsidRPr="00EE3808">
              <w:rPr>
                <w:rFonts w:ascii="Arial" w:hAnsi="Arial" w:cs="Arial"/>
                <w:b/>
                <w:sz w:val="15"/>
                <w:szCs w:val="15"/>
              </w:rPr>
              <w:t>COMPREHENSIVE</w:t>
            </w:r>
          </w:p>
          <w:p w14:paraId="66E65764" w14:textId="317DDC5F" w:rsidR="006C2442" w:rsidRPr="00C43624" w:rsidRDefault="006C2442" w:rsidP="00672A40">
            <w:pPr>
              <w:rPr>
                <w:rFonts w:ascii="Arial" w:hAnsi="Arial" w:cs="Arial"/>
                <w:b/>
                <w:sz w:val="15"/>
                <w:szCs w:val="15"/>
              </w:rPr>
            </w:pPr>
            <w:r w:rsidRPr="00EE3808">
              <w:rPr>
                <w:rFonts w:ascii="Arial" w:hAnsi="Arial" w:cs="Arial"/>
                <w:b/>
                <w:sz w:val="10"/>
                <w:szCs w:val="10"/>
              </w:rPr>
              <w:t>(EXCLUDING COLLISION OR UPSET)</w:t>
            </w:r>
          </w:p>
        </w:tc>
        <w:tc>
          <w:tcPr>
            <w:tcW w:w="1437" w:type="dxa"/>
            <w:tcBorders>
              <w:top w:val="nil"/>
              <w:bottom w:val="nil"/>
              <w:right w:val="nil"/>
            </w:tcBorders>
          </w:tcPr>
          <w:p w14:paraId="471314BB" w14:textId="35F6894D" w:rsidR="006C2442" w:rsidRPr="00C43624" w:rsidRDefault="006C2442" w:rsidP="009141F2">
            <w:pPr>
              <w:spacing w:before="120"/>
              <w:rPr>
                <w:rFonts w:ascii="Arial" w:hAnsi="Arial" w:cs="Arial"/>
                <w:b/>
                <w:sz w:val="19"/>
                <w:szCs w:val="19"/>
              </w:rPr>
            </w:pPr>
            <w:r w:rsidRPr="00015783">
              <w:rPr>
                <w:rFonts w:ascii="Arial" w:hAnsi="Arial" w:cs="Arial"/>
                <w:b/>
                <w:sz w:val="15"/>
                <w:szCs w:val="15"/>
              </w:rPr>
              <w:t>$</w:t>
            </w:r>
            <w:r w:rsidRPr="00015783">
              <w:rPr>
                <w:rFonts w:ascii="Arial" w:hAnsi="Arial" w:cs="Arial"/>
                <w:b/>
                <w:sz w:val="16"/>
                <w:szCs w:val="16"/>
              </w:rPr>
              <w:fldChar w:fldCharType="begin">
                <w:ffData>
                  <w:name w:val="Text11"/>
                  <w:enabled/>
                  <w:calcOnExit w:val="0"/>
                  <w:textInput/>
                </w:ffData>
              </w:fldChar>
            </w:r>
            <w:r w:rsidRPr="00015783">
              <w:rPr>
                <w:rFonts w:ascii="Arial" w:hAnsi="Arial" w:cs="Arial"/>
                <w:b/>
                <w:sz w:val="16"/>
                <w:szCs w:val="16"/>
              </w:rPr>
              <w:instrText xml:space="preserve"> FORMTEXT </w:instrText>
            </w:r>
            <w:r w:rsidRPr="00015783">
              <w:rPr>
                <w:rFonts w:ascii="Arial" w:hAnsi="Arial" w:cs="Arial"/>
                <w:b/>
                <w:sz w:val="16"/>
                <w:szCs w:val="16"/>
              </w:rPr>
            </w:r>
            <w:r w:rsidRPr="00015783">
              <w:rPr>
                <w:rFonts w:ascii="Arial" w:hAnsi="Arial" w:cs="Arial"/>
                <w:b/>
                <w:sz w:val="16"/>
                <w:szCs w:val="16"/>
              </w:rPr>
              <w:fldChar w:fldCharType="separate"/>
            </w:r>
            <w:r w:rsidRPr="00015783">
              <w:rPr>
                <w:rFonts w:ascii="Arial" w:hAnsi="Arial" w:cs="Arial"/>
                <w:b/>
                <w:noProof/>
                <w:sz w:val="16"/>
                <w:szCs w:val="16"/>
              </w:rPr>
              <w:t> </w:t>
            </w:r>
            <w:r w:rsidRPr="00015783">
              <w:rPr>
                <w:rFonts w:ascii="Arial" w:hAnsi="Arial" w:cs="Arial"/>
                <w:b/>
                <w:noProof/>
                <w:sz w:val="16"/>
                <w:szCs w:val="16"/>
              </w:rPr>
              <w:t> </w:t>
            </w:r>
            <w:r w:rsidRPr="00015783">
              <w:rPr>
                <w:rFonts w:ascii="Arial" w:hAnsi="Arial" w:cs="Arial"/>
                <w:b/>
                <w:noProof/>
                <w:sz w:val="16"/>
                <w:szCs w:val="16"/>
              </w:rPr>
              <w:t> </w:t>
            </w:r>
            <w:r w:rsidRPr="00015783">
              <w:rPr>
                <w:rFonts w:ascii="Arial" w:hAnsi="Arial" w:cs="Arial"/>
                <w:b/>
                <w:noProof/>
                <w:sz w:val="16"/>
                <w:szCs w:val="16"/>
              </w:rPr>
              <w:t> </w:t>
            </w:r>
            <w:r w:rsidRPr="00015783">
              <w:rPr>
                <w:rFonts w:ascii="Arial" w:hAnsi="Arial" w:cs="Arial"/>
                <w:b/>
                <w:noProof/>
                <w:sz w:val="16"/>
                <w:szCs w:val="16"/>
              </w:rPr>
              <w:t> </w:t>
            </w:r>
            <w:r w:rsidRPr="00015783">
              <w:rPr>
                <w:rFonts w:ascii="Arial" w:hAnsi="Arial" w:cs="Arial"/>
                <w:b/>
                <w:sz w:val="16"/>
                <w:szCs w:val="16"/>
              </w:rPr>
              <w:fldChar w:fldCharType="end"/>
            </w:r>
          </w:p>
        </w:tc>
        <w:tc>
          <w:tcPr>
            <w:tcW w:w="567" w:type="dxa"/>
            <w:vMerge/>
            <w:tcBorders>
              <w:left w:val="nil"/>
              <w:right w:val="nil"/>
            </w:tcBorders>
            <w:vAlign w:val="center"/>
          </w:tcPr>
          <w:p w14:paraId="56FF1860" w14:textId="08552FAF" w:rsidR="006C2442" w:rsidRPr="00C43624" w:rsidRDefault="006C2442" w:rsidP="00672A40">
            <w:pPr>
              <w:rPr>
                <w:rFonts w:ascii="Arial" w:hAnsi="Arial" w:cs="Arial"/>
                <w:b/>
                <w:sz w:val="19"/>
                <w:szCs w:val="19"/>
              </w:rPr>
            </w:pPr>
          </w:p>
        </w:tc>
        <w:tc>
          <w:tcPr>
            <w:tcW w:w="2373" w:type="dxa"/>
            <w:vMerge/>
            <w:tcBorders>
              <w:left w:val="nil"/>
            </w:tcBorders>
            <w:vAlign w:val="center"/>
          </w:tcPr>
          <w:p w14:paraId="5E017E3B" w14:textId="3CCB1C07" w:rsidR="006C2442" w:rsidRPr="00C43624" w:rsidRDefault="006C2442" w:rsidP="00672A40">
            <w:pPr>
              <w:rPr>
                <w:rFonts w:ascii="Arial" w:hAnsi="Arial" w:cs="Arial"/>
                <w:b/>
                <w:sz w:val="19"/>
                <w:szCs w:val="19"/>
              </w:rPr>
            </w:pPr>
          </w:p>
        </w:tc>
        <w:tc>
          <w:tcPr>
            <w:tcW w:w="1516" w:type="dxa"/>
          </w:tcPr>
          <w:p w14:paraId="7A5481D6" w14:textId="6708082D" w:rsidR="006C2442" w:rsidRPr="0035762B" w:rsidRDefault="006C2442" w:rsidP="00672A40">
            <w:pPr>
              <w:spacing w:before="120"/>
              <w:jc w:val="both"/>
              <w:rPr>
                <w:rFonts w:ascii="Arial" w:hAnsi="Arial" w:cs="Arial"/>
                <w:b/>
                <w:sz w:val="19"/>
                <w:szCs w:val="19"/>
              </w:rPr>
            </w:pPr>
            <w:r w:rsidRPr="00C43624">
              <w:rPr>
                <w:rFonts w:ascii="Arial" w:hAnsi="Arial" w:cs="Arial"/>
                <w:b/>
                <w:sz w:val="15"/>
                <w:szCs w:val="15"/>
              </w:rPr>
              <w:t>$</w:t>
            </w:r>
            <w:r w:rsidRPr="00667DB1">
              <w:rPr>
                <w:rFonts w:ascii="Arial" w:hAnsi="Arial" w:cs="Arial"/>
                <w:b/>
                <w:sz w:val="16"/>
                <w:szCs w:val="16"/>
              </w:rPr>
              <w:fldChar w:fldCharType="begin">
                <w:ffData>
                  <w:name w:val="Text11"/>
                  <w:enabled/>
                  <w:calcOnExit w:val="0"/>
                  <w:textInput/>
                </w:ffData>
              </w:fldChar>
            </w:r>
            <w:r w:rsidRPr="00667DB1">
              <w:rPr>
                <w:rFonts w:ascii="Arial" w:hAnsi="Arial" w:cs="Arial"/>
                <w:b/>
                <w:sz w:val="16"/>
                <w:szCs w:val="16"/>
              </w:rPr>
              <w:instrText xml:space="preserve"> FORMTEXT </w:instrText>
            </w:r>
            <w:r w:rsidRPr="00667DB1">
              <w:rPr>
                <w:rFonts w:ascii="Arial" w:hAnsi="Arial" w:cs="Arial"/>
                <w:b/>
                <w:sz w:val="16"/>
                <w:szCs w:val="16"/>
              </w:rPr>
            </w:r>
            <w:r w:rsidRPr="00667DB1">
              <w:rPr>
                <w:rFonts w:ascii="Arial" w:hAnsi="Arial" w:cs="Arial"/>
                <w:b/>
                <w:sz w:val="16"/>
                <w:szCs w:val="16"/>
              </w:rPr>
              <w:fldChar w:fldCharType="separate"/>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sz w:val="16"/>
                <w:szCs w:val="16"/>
              </w:rPr>
              <w:fldChar w:fldCharType="end"/>
            </w:r>
          </w:p>
        </w:tc>
      </w:tr>
      <w:tr w:rsidR="006C2442" w:rsidRPr="0017366D" w14:paraId="2AD4CEBE" w14:textId="77777777" w:rsidTr="00CD33A2">
        <w:trPr>
          <w:trHeight w:val="454"/>
        </w:trPr>
        <w:tc>
          <w:tcPr>
            <w:tcW w:w="2237" w:type="dxa"/>
            <w:vMerge/>
            <w:vAlign w:val="center"/>
          </w:tcPr>
          <w:p w14:paraId="51296D33" w14:textId="77777777" w:rsidR="006C2442" w:rsidRPr="00C43624" w:rsidRDefault="006C2442" w:rsidP="00672A40">
            <w:pPr>
              <w:jc w:val="center"/>
              <w:rPr>
                <w:rFonts w:ascii="Arial" w:hAnsi="Arial" w:cs="Arial"/>
                <w:b/>
                <w:sz w:val="19"/>
                <w:szCs w:val="19"/>
              </w:rPr>
            </w:pPr>
          </w:p>
        </w:tc>
        <w:tc>
          <w:tcPr>
            <w:tcW w:w="575" w:type="dxa"/>
            <w:vAlign w:val="center"/>
          </w:tcPr>
          <w:p w14:paraId="3D4F1532" w14:textId="2082170D" w:rsidR="006C2442" w:rsidRPr="00672A40" w:rsidRDefault="006C2442" w:rsidP="00672A40">
            <w:pPr>
              <w:jc w:val="center"/>
              <w:rPr>
                <w:rFonts w:ascii="Arial" w:hAnsi="Arial" w:cs="Arial"/>
                <w:b/>
                <w:sz w:val="15"/>
                <w:szCs w:val="15"/>
              </w:rPr>
            </w:pPr>
            <w:r w:rsidRPr="00672A40">
              <w:rPr>
                <w:rFonts w:ascii="Arial" w:hAnsi="Arial" w:cs="Arial"/>
                <w:b/>
                <w:sz w:val="15"/>
                <w:szCs w:val="15"/>
              </w:rPr>
              <w:t>4.</w:t>
            </w:r>
          </w:p>
        </w:tc>
        <w:tc>
          <w:tcPr>
            <w:tcW w:w="2125" w:type="dxa"/>
          </w:tcPr>
          <w:p w14:paraId="2941DE99" w14:textId="77777777" w:rsidR="006C2442" w:rsidRPr="00EE3808" w:rsidRDefault="006C2442" w:rsidP="009141F2">
            <w:pPr>
              <w:spacing w:before="80"/>
              <w:rPr>
                <w:rFonts w:ascii="Arial" w:hAnsi="Arial" w:cs="Arial"/>
                <w:b/>
                <w:sz w:val="15"/>
                <w:szCs w:val="15"/>
              </w:rPr>
            </w:pPr>
            <w:r w:rsidRPr="00EE3808">
              <w:rPr>
                <w:rFonts w:ascii="Arial" w:hAnsi="Arial" w:cs="Arial"/>
                <w:b/>
                <w:sz w:val="15"/>
                <w:szCs w:val="15"/>
              </w:rPr>
              <w:t>SPECIFIED PERILS</w:t>
            </w:r>
          </w:p>
          <w:p w14:paraId="1DECE693" w14:textId="5F0557D7" w:rsidR="006C2442" w:rsidRPr="00C43624" w:rsidRDefault="006C2442" w:rsidP="00672A40">
            <w:pPr>
              <w:rPr>
                <w:rFonts w:ascii="Arial" w:hAnsi="Arial" w:cs="Arial"/>
                <w:b/>
                <w:sz w:val="15"/>
                <w:szCs w:val="15"/>
              </w:rPr>
            </w:pPr>
            <w:r w:rsidRPr="00EE3808">
              <w:rPr>
                <w:rFonts w:ascii="Arial" w:hAnsi="Arial" w:cs="Arial"/>
                <w:b/>
                <w:sz w:val="10"/>
                <w:szCs w:val="10"/>
              </w:rPr>
              <w:t>(EXCLUDING COLLISION OR UPSET)</w:t>
            </w:r>
          </w:p>
        </w:tc>
        <w:tc>
          <w:tcPr>
            <w:tcW w:w="1437" w:type="dxa"/>
            <w:tcBorders>
              <w:top w:val="nil"/>
              <w:right w:val="nil"/>
            </w:tcBorders>
          </w:tcPr>
          <w:p w14:paraId="21D8C426" w14:textId="4DFE2630" w:rsidR="006C2442" w:rsidRPr="00C43624" w:rsidRDefault="006C2442" w:rsidP="009141F2">
            <w:pPr>
              <w:spacing w:before="120"/>
              <w:rPr>
                <w:rFonts w:ascii="Arial" w:hAnsi="Arial" w:cs="Arial"/>
                <w:b/>
                <w:sz w:val="19"/>
                <w:szCs w:val="19"/>
              </w:rPr>
            </w:pPr>
            <w:r w:rsidRPr="00015783">
              <w:rPr>
                <w:rFonts w:ascii="Arial" w:hAnsi="Arial" w:cs="Arial"/>
                <w:b/>
                <w:sz w:val="15"/>
                <w:szCs w:val="15"/>
              </w:rPr>
              <w:t>$</w:t>
            </w:r>
            <w:r w:rsidRPr="00015783">
              <w:rPr>
                <w:rFonts w:ascii="Arial" w:hAnsi="Arial" w:cs="Arial"/>
                <w:b/>
                <w:sz w:val="16"/>
                <w:szCs w:val="16"/>
              </w:rPr>
              <w:fldChar w:fldCharType="begin">
                <w:ffData>
                  <w:name w:val="Text11"/>
                  <w:enabled/>
                  <w:calcOnExit w:val="0"/>
                  <w:textInput/>
                </w:ffData>
              </w:fldChar>
            </w:r>
            <w:r w:rsidRPr="00015783">
              <w:rPr>
                <w:rFonts w:ascii="Arial" w:hAnsi="Arial" w:cs="Arial"/>
                <w:b/>
                <w:sz w:val="16"/>
                <w:szCs w:val="16"/>
              </w:rPr>
              <w:instrText xml:space="preserve"> FORMTEXT </w:instrText>
            </w:r>
            <w:r w:rsidRPr="00015783">
              <w:rPr>
                <w:rFonts w:ascii="Arial" w:hAnsi="Arial" w:cs="Arial"/>
                <w:b/>
                <w:sz w:val="16"/>
                <w:szCs w:val="16"/>
              </w:rPr>
            </w:r>
            <w:r w:rsidRPr="00015783">
              <w:rPr>
                <w:rFonts w:ascii="Arial" w:hAnsi="Arial" w:cs="Arial"/>
                <w:b/>
                <w:sz w:val="16"/>
                <w:szCs w:val="16"/>
              </w:rPr>
              <w:fldChar w:fldCharType="separate"/>
            </w:r>
            <w:r w:rsidRPr="00015783">
              <w:rPr>
                <w:rFonts w:ascii="Arial" w:hAnsi="Arial" w:cs="Arial"/>
                <w:b/>
                <w:noProof/>
                <w:sz w:val="16"/>
                <w:szCs w:val="16"/>
              </w:rPr>
              <w:t> </w:t>
            </w:r>
            <w:r w:rsidRPr="00015783">
              <w:rPr>
                <w:rFonts w:ascii="Arial" w:hAnsi="Arial" w:cs="Arial"/>
                <w:b/>
                <w:noProof/>
                <w:sz w:val="16"/>
                <w:szCs w:val="16"/>
              </w:rPr>
              <w:t> </w:t>
            </w:r>
            <w:r w:rsidRPr="00015783">
              <w:rPr>
                <w:rFonts w:ascii="Arial" w:hAnsi="Arial" w:cs="Arial"/>
                <w:b/>
                <w:noProof/>
                <w:sz w:val="16"/>
                <w:szCs w:val="16"/>
              </w:rPr>
              <w:t> </w:t>
            </w:r>
            <w:r w:rsidRPr="00015783">
              <w:rPr>
                <w:rFonts w:ascii="Arial" w:hAnsi="Arial" w:cs="Arial"/>
                <w:b/>
                <w:noProof/>
                <w:sz w:val="16"/>
                <w:szCs w:val="16"/>
              </w:rPr>
              <w:t> </w:t>
            </w:r>
            <w:r w:rsidRPr="00015783">
              <w:rPr>
                <w:rFonts w:ascii="Arial" w:hAnsi="Arial" w:cs="Arial"/>
                <w:b/>
                <w:noProof/>
                <w:sz w:val="16"/>
                <w:szCs w:val="16"/>
              </w:rPr>
              <w:t> </w:t>
            </w:r>
            <w:r w:rsidRPr="00015783">
              <w:rPr>
                <w:rFonts w:ascii="Arial" w:hAnsi="Arial" w:cs="Arial"/>
                <w:b/>
                <w:sz w:val="16"/>
                <w:szCs w:val="16"/>
              </w:rPr>
              <w:fldChar w:fldCharType="end"/>
            </w:r>
          </w:p>
        </w:tc>
        <w:tc>
          <w:tcPr>
            <w:tcW w:w="567" w:type="dxa"/>
            <w:vMerge/>
            <w:tcBorders>
              <w:left w:val="nil"/>
              <w:right w:val="nil"/>
            </w:tcBorders>
            <w:vAlign w:val="center"/>
          </w:tcPr>
          <w:p w14:paraId="760BC680" w14:textId="0212AF39" w:rsidR="006C2442" w:rsidRPr="00C43624" w:rsidRDefault="006C2442" w:rsidP="00672A40">
            <w:pPr>
              <w:rPr>
                <w:rFonts w:ascii="Arial" w:hAnsi="Arial" w:cs="Arial"/>
                <w:b/>
                <w:sz w:val="19"/>
                <w:szCs w:val="19"/>
              </w:rPr>
            </w:pPr>
          </w:p>
        </w:tc>
        <w:tc>
          <w:tcPr>
            <w:tcW w:w="2373" w:type="dxa"/>
            <w:vMerge/>
            <w:tcBorders>
              <w:left w:val="nil"/>
            </w:tcBorders>
            <w:vAlign w:val="center"/>
          </w:tcPr>
          <w:p w14:paraId="24564CDA" w14:textId="04135E0D" w:rsidR="006C2442" w:rsidRPr="00C43624" w:rsidRDefault="006C2442" w:rsidP="00672A40">
            <w:pPr>
              <w:rPr>
                <w:rFonts w:ascii="Arial" w:hAnsi="Arial" w:cs="Arial"/>
                <w:b/>
                <w:sz w:val="19"/>
                <w:szCs w:val="19"/>
              </w:rPr>
            </w:pPr>
          </w:p>
        </w:tc>
        <w:tc>
          <w:tcPr>
            <w:tcW w:w="1516" w:type="dxa"/>
          </w:tcPr>
          <w:p w14:paraId="1DCF0A8F" w14:textId="6284BC23" w:rsidR="006C2442" w:rsidRPr="00C43624" w:rsidRDefault="006C2442" w:rsidP="00672A40">
            <w:pPr>
              <w:spacing w:before="120"/>
              <w:jc w:val="both"/>
              <w:rPr>
                <w:rFonts w:ascii="Arial" w:hAnsi="Arial" w:cs="Arial"/>
                <w:b/>
                <w:sz w:val="15"/>
                <w:szCs w:val="15"/>
              </w:rPr>
            </w:pPr>
            <w:r w:rsidRPr="00C43624">
              <w:rPr>
                <w:rFonts w:ascii="Arial" w:hAnsi="Arial" w:cs="Arial"/>
                <w:b/>
                <w:sz w:val="15"/>
                <w:szCs w:val="15"/>
              </w:rPr>
              <w:t>$</w:t>
            </w:r>
            <w:r w:rsidRPr="00667DB1">
              <w:rPr>
                <w:rFonts w:ascii="Arial" w:hAnsi="Arial" w:cs="Arial"/>
                <w:b/>
                <w:sz w:val="16"/>
                <w:szCs w:val="16"/>
              </w:rPr>
              <w:fldChar w:fldCharType="begin">
                <w:ffData>
                  <w:name w:val="Text11"/>
                  <w:enabled/>
                  <w:calcOnExit w:val="0"/>
                  <w:textInput/>
                </w:ffData>
              </w:fldChar>
            </w:r>
            <w:r w:rsidRPr="00667DB1">
              <w:rPr>
                <w:rFonts w:ascii="Arial" w:hAnsi="Arial" w:cs="Arial"/>
                <w:b/>
                <w:sz w:val="16"/>
                <w:szCs w:val="16"/>
              </w:rPr>
              <w:instrText xml:space="preserve"> FORMTEXT </w:instrText>
            </w:r>
            <w:r w:rsidRPr="00667DB1">
              <w:rPr>
                <w:rFonts w:ascii="Arial" w:hAnsi="Arial" w:cs="Arial"/>
                <w:b/>
                <w:sz w:val="16"/>
                <w:szCs w:val="16"/>
              </w:rPr>
            </w:r>
            <w:r w:rsidRPr="00667DB1">
              <w:rPr>
                <w:rFonts w:ascii="Arial" w:hAnsi="Arial" w:cs="Arial"/>
                <w:b/>
                <w:sz w:val="16"/>
                <w:szCs w:val="16"/>
              </w:rPr>
              <w:fldChar w:fldCharType="separate"/>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sz w:val="16"/>
                <w:szCs w:val="16"/>
              </w:rPr>
              <w:fldChar w:fldCharType="end"/>
            </w:r>
          </w:p>
        </w:tc>
      </w:tr>
    </w:tbl>
    <w:tbl>
      <w:tblPr>
        <w:tblW w:w="108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7763"/>
        <w:gridCol w:w="1512"/>
      </w:tblGrid>
      <w:tr w:rsidR="005C27B3" w14:paraId="2ED162B5" w14:textId="77777777" w:rsidTr="005C27B3">
        <w:trPr>
          <w:cantSplit/>
          <w:trHeight w:val="323"/>
        </w:trPr>
        <w:tc>
          <w:tcPr>
            <w:tcW w:w="1546" w:type="dxa"/>
            <w:tcBorders>
              <w:top w:val="nil"/>
              <w:left w:val="single" w:sz="4" w:space="0" w:color="auto"/>
              <w:bottom w:val="single" w:sz="4" w:space="0" w:color="auto"/>
              <w:right w:val="nil"/>
            </w:tcBorders>
            <w:hideMark/>
          </w:tcPr>
          <w:p w14:paraId="41C6F89F" w14:textId="5143B61E" w:rsidR="005C27B3" w:rsidRPr="005C27B3" w:rsidRDefault="005C27B3" w:rsidP="005C27B3">
            <w:pPr>
              <w:spacing w:before="40" w:after="40"/>
              <w:rPr>
                <w:rFonts w:ascii="Arial" w:hAnsi="Arial" w:cs="Arial"/>
                <w:b/>
                <w:bCs/>
                <w:snapToGrid w:val="0"/>
                <w:sz w:val="15"/>
                <w:szCs w:val="15"/>
              </w:rPr>
            </w:pPr>
            <w:bookmarkStart w:id="1" w:name="_Hlk75950296"/>
            <w:r w:rsidRPr="005C27B3">
              <w:rPr>
                <w:rFonts w:ascii="Arial" w:hAnsi="Arial" w:cs="Arial"/>
                <w:b/>
                <w:bCs/>
                <w:snapToGrid w:val="0"/>
                <w:sz w:val="15"/>
                <w:szCs w:val="15"/>
              </w:rPr>
              <w:t>ENDORSEMENTS</w:t>
            </w:r>
          </w:p>
        </w:tc>
        <w:tc>
          <w:tcPr>
            <w:tcW w:w="7763" w:type="dxa"/>
            <w:tcBorders>
              <w:top w:val="nil"/>
              <w:left w:val="nil"/>
              <w:bottom w:val="single" w:sz="4" w:space="0" w:color="auto"/>
              <w:right w:val="single" w:sz="4" w:space="0" w:color="auto"/>
            </w:tcBorders>
          </w:tcPr>
          <w:p w14:paraId="72DF2F2C" w14:textId="060BC049" w:rsidR="005C27B3" w:rsidRPr="005C27B3" w:rsidRDefault="005C27B3" w:rsidP="005C27B3">
            <w:pPr>
              <w:spacing w:before="40" w:after="40"/>
              <w:rPr>
                <w:rFonts w:ascii="Arial" w:hAnsi="Arial" w:cs="Arial"/>
                <w:bCs/>
                <w:snapToGrid w:val="0"/>
                <w:sz w:val="18"/>
              </w:rPr>
            </w:pPr>
            <w:r w:rsidRPr="005C27B3">
              <w:rPr>
                <w:rFonts w:ascii="Arial" w:hAnsi="Arial" w:cs="Arial"/>
                <w:bCs/>
                <w:snapToGrid w:val="0"/>
                <w:sz w:val="20"/>
              </w:rPr>
              <w:fldChar w:fldCharType="begin">
                <w:ffData>
                  <w:name w:val="Text5"/>
                  <w:enabled/>
                  <w:calcOnExit w:val="0"/>
                  <w:textInput/>
                </w:ffData>
              </w:fldChar>
            </w:r>
            <w:r w:rsidRPr="005C27B3">
              <w:rPr>
                <w:rFonts w:ascii="Arial" w:hAnsi="Arial" w:cs="Arial"/>
                <w:bCs/>
                <w:snapToGrid w:val="0"/>
                <w:sz w:val="20"/>
              </w:rPr>
              <w:instrText xml:space="preserve"> FORMTEXT </w:instrText>
            </w:r>
            <w:r w:rsidRPr="005C27B3">
              <w:rPr>
                <w:rFonts w:ascii="Arial" w:hAnsi="Arial" w:cs="Arial"/>
                <w:bCs/>
                <w:snapToGrid w:val="0"/>
                <w:sz w:val="20"/>
              </w:rPr>
            </w:r>
            <w:r w:rsidRPr="005C27B3">
              <w:rPr>
                <w:rFonts w:ascii="Arial" w:hAnsi="Arial" w:cs="Arial"/>
                <w:bCs/>
                <w:snapToGrid w:val="0"/>
                <w:sz w:val="20"/>
              </w:rPr>
              <w:fldChar w:fldCharType="separate"/>
            </w:r>
            <w:r w:rsidRPr="005C27B3">
              <w:rPr>
                <w:rFonts w:ascii="Arial" w:hAnsi="Arial" w:cs="Arial"/>
                <w:bCs/>
                <w:noProof/>
                <w:snapToGrid w:val="0"/>
                <w:sz w:val="20"/>
              </w:rPr>
              <w:t> </w:t>
            </w:r>
            <w:r w:rsidRPr="005C27B3">
              <w:rPr>
                <w:rFonts w:ascii="Arial" w:hAnsi="Arial" w:cs="Arial"/>
                <w:bCs/>
                <w:noProof/>
                <w:snapToGrid w:val="0"/>
                <w:sz w:val="20"/>
              </w:rPr>
              <w:t> </w:t>
            </w:r>
            <w:r w:rsidRPr="005C27B3">
              <w:rPr>
                <w:rFonts w:ascii="Arial" w:hAnsi="Arial" w:cs="Arial"/>
                <w:bCs/>
                <w:noProof/>
                <w:snapToGrid w:val="0"/>
                <w:sz w:val="20"/>
              </w:rPr>
              <w:t> </w:t>
            </w:r>
            <w:r w:rsidRPr="005C27B3">
              <w:rPr>
                <w:rFonts w:ascii="Arial" w:hAnsi="Arial" w:cs="Arial"/>
                <w:bCs/>
                <w:noProof/>
                <w:snapToGrid w:val="0"/>
                <w:sz w:val="20"/>
              </w:rPr>
              <w:t> </w:t>
            </w:r>
            <w:r w:rsidRPr="005C27B3">
              <w:rPr>
                <w:rFonts w:ascii="Arial" w:hAnsi="Arial" w:cs="Arial"/>
                <w:bCs/>
                <w:noProof/>
                <w:snapToGrid w:val="0"/>
                <w:sz w:val="20"/>
              </w:rPr>
              <w:t> </w:t>
            </w:r>
            <w:r w:rsidRPr="005C27B3">
              <w:rPr>
                <w:rFonts w:ascii="Arial" w:hAnsi="Arial" w:cs="Arial"/>
                <w:bCs/>
                <w:snapToGrid w:val="0"/>
                <w:sz w:val="20"/>
              </w:rPr>
              <w:fldChar w:fldCharType="end"/>
            </w:r>
          </w:p>
        </w:tc>
        <w:tc>
          <w:tcPr>
            <w:tcW w:w="1512" w:type="dxa"/>
            <w:tcBorders>
              <w:top w:val="nil"/>
              <w:left w:val="single" w:sz="4" w:space="0" w:color="auto"/>
              <w:bottom w:val="single" w:sz="4" w:space="0" w:color="auto"/>
              <w:right w:val="single" w:sz="4" w:space="0" w:color="auto"/>
            </w:tcBorders>
          </w:tcPr>
          <w:p w14:paraId="69E91B83" w14:textId="46F584AB" w:rsidR="005C27B3" w:rsidRDefault="005C27B3" w:rsidP="005C27B3">
            <w:pPr>
              <w:spacing w:before="40" w:after="40"/>
              <w:rPr>
                <w:rFonts w:ascii="Arial" w:hAnsi="Arial" w:cs="Arial"/>
                <w:snapToGrid w:val="0"/>
                <w:sz w:val="18"/>
              </w:rPr>
            </w:pPr>
            <w:r w:rsidRPr="00C43624">
              <w:rPr>
                <w:rFonts w:ascii="Arial" w:hAnsi="Arial" w:cs="Arial"/>
                <w:b/>
                <w:sz w:val="15"/>
                <w:szCs w:val="15"/>
              </w:rPr>
              <w:t>$</w:t>
            </w:r>
            <w:r w:rsidRPr="00667DB1">
              <w:rPr>
                <w:rFonts w:ascii="Arial" w:hAnsi="Arial" w:cs="Arial"/>
                <w:b/>
                <w:sz w:val="16"/>
                <w:szCs w:val="16"/>
              </w:rPr>
              <w:fldChar w:fldCharType="begin">
                <w:ffData>
                  <w:name w:val="Text11"/>
                  <w:enabled/>
                  <w:calcOnExit w:val="0"/>
                  <w:textInput/>
                </w:ffData>
              </w:fldChar>
            </w:r>
            <w:r w:rsidRPr="00667DB1">
              <w:rPr>
                <w:rFonts w:ascii="Arial" w:hAnsi="Arial" w:cs="Arial"/>
                <w:b/>
                <w:sz w:val="16"/>
                <w:szCs w:val="16"/>
              </w:rPr>
              <w:instrText xml:space="preserve"> FORMTEXT </w:instrText>
            </w:r>
            <w:r w:rsidRPr="00667DB1">
              <w:rPr>
                <w:rFonts w:ascii="Arial" w:hAnsi="Arial" w:cs="Arial"/>
                <w:b/>
                <w:sz w:val="16"/>
                <w:szCs w:val="16"/>
              </w:rPr>
            </w:r>
            <w:r w:rsidRPr="00667DB1">
              <w:rPr>
                <w:rFonts w:ascii="Arial" w:hAnsi="Arial" w:cs="Arial"/>
                <w:b/>
                <w:sz w:val="16"/>
                <w:szCs w:val="16"/>
              </w:rPr>
              <w:fldChar w:fldCharType="separate"/>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sz w:val="16"/>
                <w:szCs w:val="16"/>
              </w:rPr>
              <w:fldChar w:fldCharType="end"/>
            </w:r>
          </w:p>
        </w:tc>
      </w:tr>
      <w:tr w:rsidR="005C27B3" w14:paraId="7A6A7C99" w14:textId="77777777" w:rsidTr="005C27B3">
        <w:trPr>
          <w:cantSplit/>
          <w:trHeight w:val="235"/>
        </w:trPr>
        <w:tc>
          <w:tcPr>
            <w:tcW w:w="9309" w:type="dxa"/>
            <w:gridSpan w:val="2"/>
            <w:tcBorders>
              <w:top w:val="single" w:sz="4" w:space="0" w:color="auto"/>
              <w:left w:val="single" w:sz="4" w:space="0" w:color="auto"/>
              <w:bottom w:val="single" w:sz="4" w:space="0" w:color="auto"/>
              <w:right w:val="single" w:sz="4" w:space="0" w:color="auto"/>
            </w:tcBorders>
            <w:hideMark/>
          </w:tcPr>
          <w:p w14:paraId="21CD3AF4" w14:textId="3127E107" w:rsidR="005C27B3" w:rsidRPr="005C27B3" w:rsidRDefault="005C27B3" w:rsidP="005C27B3">
            <w:pPr>
              <w:spacing w:before="80" w:after="0"/>
              <w:ind w:left="20" w:hanging="20"/>
              <w:jc w:val="right"/>
              <w:rPr>
                <w:rFonts w:ascii="Arial" w:hAnsi="Arial" w:cs="Arial"/>
                <w:b/>
                <w:bCs/>
                <w:snapToGrid w:val="0"/>
                <w:sz w:val="15"/>
                <w:szCs w:val="15"/>
              </w:rPr>
            </w:pPr>
            <w:bookmarkStart w:id="2" w:name="Text9"/>
            <w:r w:rsidRPr="005C27B3">
              <w:rPr>
                <w:rFonts w:ascii="Arial" w:hAnsi="Arial" w:cs="Arial"/>
                <w:b/>
                <w:bCs/>
                <w:snapToGrid w:val="0"/>
                <w:sz w:val="15"/>
                <w:szCs w:val="15"/>
              </w:rPr>
              <w:t xml:space="preserve">TOTAL PREMIUM </w:t>
            </w:r>
          </w:p>
        </w:tc>
        <w:bookmarkEnd w:id="2"/>
        <w:tc>
          <w:tcPr>
            <w:tcW w:w="1512" w:type="dxa"/>
            <w:tcBorders>
              <w:top w:val="single" w:sz="4" w:space="0" w:color="auto"/>
              <w:left w:val="single" w:sz="4" w:space="0" w:color="auto"/>
              <w:bottom w:val="single" w:sz="4" w:space="0" w:color="auto"/>
              <w:right w:val="single" w:sz="4" w:space="0" w:color="auto"/>
            </w:tcBorders>
          </w:tcPr>
          <w:p w14:paraId="5EF865E9" w14:textId="4486EA08" w:rsidR="005C27B3" w:rsidRDefault="005C27B3" w:rsidP="005C27B3">
            <w:pPr>
              <w:spacing w:before="80" w:after="40"/>
              <w:ind w:left="20" w:hanging="20"/>
              <w:rPr>
                <w:rFonts w:ascii="Arial" w:hAnsi="Arial" w:cs="Arial"/>
                <w:snapToGrid w:val="0"/>
                <w:sz w:val="18"/>
              </w:rPr>
            </w:pPr>
            <w:r w:rsidRPr="00C43624">
              <w:rPr>
                <w:rFonts w:ascii="Arial" w:hAnsi="Arial" w:cs="Arial"/>
                <w:b/>
                <w:sz w:val="15"/>
                <w:szCs w:val="15"/>
              </w:rPr>
              <w:t>$</w:t>
            </w:r>
            <w:r w:rsidRPr="00667DB1">
              <w:rPr>
                <w:rFonts w:ascii="Arial" w:hAnsi="Arial" w:cs="Arial"/>
                <w:b/>
                <w:sz w:val="16"/>
                <w:szCs w:val="16"/>
              </w:rPr>
              <w:fldChar w:fldCharType="begin">
                <w:ffData>
                  <w:name w:val="Text11"/>
                  <w:enabled/>
                  <w:calcOnExit w:val="0"/>
                  <w:textInput/>
                </w:ffData>
              </w:fldChar>
            </w:r>
            <w:r w:rsidRPr="00667DB1">
              <w:rPr>
                <w:rFonts w:ascii="Arial" w:hAnsi="Arial" w:cs="Arial"/>
                <w:b/>
                <w:sz w:val="16"/>
                <w:szCs w:val="16"/>
              </w:rPr>
              <w:instrText xml:space="preserve"> FORMTEXT </w:instrText>
            </w:r>
            <w:r w:rsidRPr="00667DB1">
              <w:rPr>
                <w:rFonts w:ascii="Arial" w:hAnsi="Arial" w:cs="Arial"/>
                <w:b/>
                <w:sz w:val="16"/>
                <w:szCs w:val="16"/>
              </w:rPr>
            </w:r>
            <w:r w:rsidRPr="00667DB1">
              <w:rPr>
                <w:rFonts w:ascii="Arial" w:hAnsi="Arial" w:cs="Arial"/>
                <w:b/>
                <w:sz w:val="16"/>
                <w:szCs w:val="16"/>
              </w:rPr>
              <w:fldChar w:fldCharType="separate"/>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sz w:val="16"/>
                <w:szCs w:val="16"/>
              </w:rPr>
              <w:fldChar w:fldCharType="end"/>
            </w:r>
          </w:p>
        </w:tc>
      </w:tr>
    </w:tbl>
    <w:bookmarkEnd w:id="1"/>
    <w:p w14:paraId="2120666F" w14:textId="77777777" w:rsidR="00D42ABD" w:rsidRPr="00EE3808" w:rsidRDefault="00D42ABD" w:rsidP="00D42ABD">
      <w:pPr>
        <w:spacing w:before="120" w:after="80"/>
        <w:jc w:val="both"/>
        <w:rPr>
          <w:rFonts w:ascii="Arial" w:hAnsi="Arial" w:cs="Arial"/>
        </w:rPr>
      </w:pPr>
      <w:r w:rsidRPr="00EE3808">
        <w:rPr>
          <w:rFonts w:ascii="Arial" w:hAnsi="Arial" w:cs="Arial"/>
        </w:rPr>
        <w:t>Provided that:</w:t>
      </w:r>
    </w:p>
    <w:p w14:paraId="2F7E65FA" w14:textId="1292C217" w:rsidR="00D42ABD" w:rsidRPr="00396CE2" w:rsidRDefault="00D42ABD" w:rsidP="00156786">
      <w:pPr>
        <w:pStyle w:val="ListParagraph"/>
        <w:numPr>
          <w:ilvl w:val="0"/>
          <w:numId w:val="30"/>
        </w:numPr>
        <w:jc w:val="both"/>
        <w:rPr>
          <w:rFonts w:ascii="Arial" w:hAnsi="Arial" w:cs="Arial"/>
        </w:rPr>
      </w:pPr>
      <w:r w:rsidRPr="00D42ABD">
        <w:rPr>
          <w:rFonts w:ascii="Arial" w:hAnsi="Arial" w:cs="Arial"/>
        </w:rPr>
        <w:t xml:space="preserve">The perils for which indemnity is provided by this endorsement for Section C – Loss </w:t>
      </w:r>
      <w:r w:rsidR="00C829CC">
        <w:rPr>
          <w:rFonts w:ascii="Arial" w:hAnsi="Arial" w:cs="Arial"/>
        </w:rPr>
        <w:t xml:space="preserve">of </w:t>
      </w:r>
      <w:r w:rsidRPr="00D42ABD">
        <w:rPr>
          <w:rFonts w:ascii="Arial" w:hAnsi="Arial" w:cs="Arial"/>
        </w:rPr>
        <w:t xml:space="preserve">or Damage to Insured Automobile are the same perils as stated in Section C – Loss </w:t>
      </w:r>
      <w:r w:rsidR="00C829CC">
        <w:rPr>
          <w:rFonts w:ascii="Arial" w:hAnsi="Arial" w:cs="Arial"/>
        </w:rPr>
        <w:t xml:space="preserve">of </w:t>
      </w:r>
      <w:r w:rsidRPr="00D42ABD">
        <w:rPr>
          <w:rFonts w:ascii="Arial" w:hAnsi="Arial" w:cs="Arial"/>
        </w:rPr>
        <w:t>or</w:t>
      </w:r>
      <w:r>
        <w:rPr>
          <w:rFonts w:ascii="Arial" w:hAnsi="Arial" w:cs="Arial"/>
        </w:rPr>
        <w:t xml:space="preserve"> </w:t>
      </w:r>
      <w:r w:rsidRPr="00396CE2">
        <w:rPr>
          <w:rFonts w:ascii="Arial" w:hAnsi="Arial" w:cs="Arial"/>
        </w:rPr>
        <w:t xml:space="preserve">Damage to Insured Automobile of the Policy to which this endorsement is attached and are subject, where applicable, to the Additional Agreements of Insurer and Agreements of Insured under </w:t>
      </w:r>
      <w:r>
        <w:rPr>
          <w:rFonts w:ascii="Arial" w:hAnsi="Arial" w:cs="Arial"/>
        </w:rPr>
        <w:t>Section</w:t>
      </w:r>
      <w:r w:rsidRPr="00396CE2">
        <w:rPr>
          <w:rFonts w:ascii="Arial" w:hAnsi="Arial" w:cs="Arial"/>
        </w:rPr>
        <w:t xml:space="preserve"> A of the Policy;</w:t>
      </w:r>
    </w:p>
    <w:p w14:paraId="1F1B052F" w14:textId="77777777" w:rsidR="00D42ABD" w:rsidRPr="00EE3808" w:rsidRDefault="00D42ABD" w:rsidP="00456F57">
      <w:pPr>
        <w:pStyle w:val="ListParagraph"/>
        <w:numPr>
          <w:ilvl w:val="0"/>
          <w:numId w:val="30"/>
        </w:numPr>
        <w:spacing w:after="120"/>
        <w:ind w:left="714" w:hanging="357"/>
        <w:contextualSpacing w:val="0"/>
        <w:jc w:val="both"/>
        <w:rPr>
          <w:rFonts w:ascii="Arial" w:hAnsi="Arial" w:cs="Arial"/>
        </w:rPr>
      </w:pPr>
      <w:r w:rsidRPr="00EE3808">
        <w:rPr>
          <w:rFonts w:ascii="Arial" w:hAnsi="Arial" w:cs="Arial"/>
        </w:rPr>
        <w:lastRenderedPageBreak/>
        <w:t>Not more than one automobile owned by the Government of Canada or owned by the government of a Canadian province</w:t>
      </w:r>
      <w:r>
        <w:rPr>
          <w:rFonts w:ascii="Arial" w:hAnsi="Arial" w:cs="Arial"/>
        </w:rPr>
        <w:t xml:space="preserve"> or territory</w:t>
      </w:r>
      <w:r w:rsidRPr="00EE3808">
        <w:rPr>
          <w:rFonts w:ascii="Arial" w:hAnsi="Arial" w:cs="Arial"/>
        </w:rPr>
        <w:t xml:space="preserve"> is in the care, custody or control of the Insured at any one time; </w:t>
      </w:r>
    </w:p>
    <w:p w14:paraId="6AA29BFC" w14:textId="6672A44C" w:rsidR="00D42ABD" w:rsidRPr="00EE3808" w:rsidRDefault="00D42ABD" w:rsidP="00456F57">
      <w:pPr>
        <w:pStyle w:val="ListParagraph"/>
        <w:numPr>
          <w:ilvl w:val="0"/>
          <w:numId w:val="30"/>
        </w:numPr>
        <w:spacing w:before="40" w:after="120"/>
        <w:ind w:left="714" w:hanging="357"/>
        <w:contextualSpacing w:val="0"/>
        <w:jc w:val="both"/>
        <w:rPr>
          <w:rFonts w:ascii="Arial" w:hAnsi="Arial" w:cs="Arial"/>
        </w:rPr>
      </w:pPr>
      <w:r w:rsidRPr="00EE3808">
        <w:rPr>
          <w:rFonts w:ascii="Arial" w:hAnsi="Arial" w:cs="Arial"/>
        </w:rPr>
        <w:t xml:space="preserve">The Insurer shall not be liable under any subsection of Section C - Loss of or Damage to Insured Automobile of this endorsement for any amount in excess of </w:t>
      </w:r>
      <w:r w:rsidR="008D7C8C">
        <w:rPr>
          <w:rFonts w:ascii="Arial" w:hAnsi="Arial" w:cs="Arial"/>
          <w:bCs/>
          <w:snapToGrid w:val="0"/>
          <w:sz w:val="20"/>
        </w:rPr>
        <w:fldChar w:fldCharType="begin">
          <w:ffData>
            <w:name w:val="Text5"/>
            <w:enabled/>
            <w:calcOnExit w:val="0"/>
            <w:textInput>
              <w:default w:val="$45,000"/>
            </w:textInput>
          </w:ffData>
        </w:fldChar>
      </w:r>
      <w:bookmarkStart w:id="3" w:name="Text5"/>
      <w:r w:rsidR="008D7C8C">
        <w:rPr>
          <w:rFonts w:ascii="Arial" w:hAnsi="Arial" w:cs="Arial"/>
          <w:bCs/>
          <w:snapToGrid w:val="0"/>
          <w:sz w:val="20"/>
        </w:rPr>
        <w:instrText xml:space="preserve"> FORMTEXT </w:instrText>
      </w:r>
      <w:r w:rsidR="008D7C8C">
        <w:rPr>
          <w:rFonts w:ascii="Arial" w:hAnsi="Arial" w:cs="Arial"/>
          <w:bCs/>
          <w:snapToGrid w:val="0"/>
          <w:sz w:val="20"/>
        </w:rPr>
      </w:r>
      <w:r w:rsidR="008D7C8C">
        <w:rPr>
          <w:rFonts w:ascii="Arial" w:hAnsi="Arial" w:cs="Arial"/>
          <w:bCs/>
          <w:snapToGrid w:val="0"/>
          <w:sz w:val="20"/>
        </w:rPr>
        <w:fldChar w:fldCharType="separate"/>
      </w:r>
      <w:r w:rsidR="008D7C8C">
        <w:rPr>
          <w:rFonts w:ascii="Arial" w:hAnsi="Arial" w:cs="Arial"/>
          <w:bCs/>
          <w:noProof/>
          <w:snapToGrid w:val="0"/>
          <w:sz w:val="20"/>
        </w:rPr>
        <w:t>$45,000</w:t>
      </w:r>
      <w:r w:rsidR="008D7C8C">
        <w:rPr>
          <w:rFonts w:ascii="Arial" w:hAnsi="Arial" w:cs="Arial"/>
          <w:bCs/>
          <w:snapToGrid w:val="0"/>
          <w:sz w:val="20"/>
        </w:rPr>
        <w:fldChar w:fldCharType="end"/>
      </w:r>
      <w:bookmarkEnd w:id="3"/>
      <w:r w:rsidRPr="00EE3808">
        <w:rPr>
          <w:rFonts w:ascii="Arial" w:hAnsi="Arial" w:cs="Arial"/>
        </w:rPr>
        <w:t xml:space="preserve"> for any one occurrence.</w:t>
      </w:r>
    </w:p>
    <w:p w14:paraId="421065F3" w14:textId="5188007C" w:rsidR="005910DC" w:rsidRPr="00D67177" w:rsidRDefault="00D42ABD" w:rsidP="00D67177">
      <w:pPr>
        <w:pStyle w:val="ListParagraph"/>
        <w:numPr>
          <w:ilvl w:val="0"/>
          <w:numId w:val="30"/>
        </w:numPr>
        <w:spacing w:before="40" w:after="360"/>
        <w:contextualSpacing w:val="0"/>
        <w:jc w:val="both"/>
        <w:rPr>
          <w:rFonts w:ascii="Arial" w:hAnsi="Arial" w:cs="Arial"/>
          <w:sz w:val="20"/>
          <w:szCs w:val="20"/>
        </w:rPr>
      </w:pPr>
      <w:r w:rsidRPr="00512D39">
        <w:rPr>
          <w:rFonts w:ascii="Arial" w:hAnsi="Arial" w:cs="Arial"/>
        </w:rPr>
        <w:t xml:space="preserve">For Section A.1 </w:t>
      </w:r>
      <w:r>
        <w:rPr>
          <w:rFonts w:ascii="Arial" w:hAnsi="Arial" w:cs="Arial"/>
        </w:rPr>
        <w:t xml:space="preserve">- </w:t>
      </w:r>
      <w:r w:rsidRPr="00512D39">
        <w:rPr>
          <w:rFonts w:ascii="Arial" w:hAnsi="Arial" w:cs="Arial"/>
        </w:rPr>
        <w:t>Direct Compensation for Property Damage the other automobile</w:t>
      </w:r>
      <w:r w:rsidRPr="00771B42">
        <w:rPr>
          <w:rFonts w:ascii="Arial" w:hAnsi="Arial" w:cs="Arial"/>
        </w:rPr>
        <w:t xml:space="preserve"> </w:t>
      </w:r>
      <w:r>
        <w:rPr>
          <w:rFonts w:ascii="Arial" w:hAnsi="Arial" w:cs="Arial"/>
        </w:rPr>
        <w:t xml:space="preserve">is not </w:t>
      </w:r>
      <w:r w:rsidRPr="00512D39">
        <w:rPr>
          <w:rFonts w:ascii="Arial" w:hAnsi="Arial" w:cs="Arial"/>
        </w:rPr>
        <w:t xml:space="preserve">insured for Direct Compensation for Property Damage </w:t>
      </w:r>
      <w:r>
        <w:rPr>
          <w:rFonts w:ascii="Arial" w:hAnsi="Arial" w:cs="Arial"/>
        </w:rPr>
        <w:t xml:space="preserve">as a </w:t>
      </w:r>
      <w:r w:rsidRPr="00771B42">
        <w:rPr>
          <w:rFonts w:ascii="Arial" w:hAnsi="Arial" w:cs="Arial"/>
        </w:rPr>
        <w:t xml:space="preserve">Described Automobile </w:t>
      </w:r>
      <w:r>
        <w:rPr>
          <w:rFonts w:ascii="Arial" w:hAnsi="Arial" w:cs="Arial"/>
        </w:rPr>
        <w:t>under</w:t>
      </w:r>
      <w:r w:rsidRPr="00771B42">
        <w:rPr>
          <w:rFonts w:ascii="Arial" w:hAnsi="Arial" w:cs="Arial"/>
        </w:rPr>
        <w:t xml:space="preserve"> another </w:t>
      </w:r>
      <w:r>
        <w:rPr>
          <w:rFonts w:ascii="Arial" w:hAnsi="Arial" w:cs="Arial"/>
        </w:rPr>
        <w:t xml:space="preserve">automobile insurance </w:t>
      </w:r>
      <w:r w:rsidRPr="00771B42">
        <w:rPr>
          <w:rFonts w:ascii="Arial" w:hAnsi="Arial" w:cs="Arial"/>
        </w:rPr>
        <w:t>policy</w:t>
      </w:r>
      <w:r w:rsidR="00D67177">
        <w:rPr>
          <w:rFonts w:ascii="Arial" w:hAnsi="Arial" w:cs="Arial"/>
        </w:rPr>
        <w:t>.</w:t>
      </w:r>
    </w:p>
    <w:p w14:paraId="44C4B9EE" w14:textId="232C9CFC" w:rsidR="00D67177" w:rsidRDefault="00D67177" w:rsidP="00FE4565">
      <w:pPr>
        <w:pStyle w:val="ListParagraph"/>
        <w:spacing w:after="400"/>
        <w:ind w:left="0"/>
        <w:contextualSpacing w:val="0"/>
        <w:jc w:val="both"/>
        <w:rPr>
          <w:rFonts w:ascii="Arial" w:hAnsi="Arial" w:cs="Arial"/>
        </w:rPr>
      </w:pPr>
      <w:r w:rsidRPr="00D67177">
        <w:rPr>
          <w:rFonts w:ascii="Arial" w:hAnsi="Arial" w:cs="Arial"/>
        </w:rPr>
        <w:t>Except as otherwise provided in this endorsement, all limits, terms</w:t>
      </w:r>
      <w:r w:rsidR="00C829CC">
        <w:rPr>
          <w:rFonts w:ascii="Arial" w:hAnsi="Arial" w:cs="Arial"/>
        </w:rPr>
        <w:t>,</w:t>
      </w:r>
      <w:r w:rsidRPr="00D67177">
        <w:rPr>
          <w:rFonts w:ascii="Arial" w:hAnsi="Arial" w:cs="Arial"/>
        </w:rPr>
        <w:t xml:space="preserve"> conditions, provisions, definitions and exclusions of the Policy shall have full force and effect.</w:t>
      </w:r>
    </w:p>
    <w:tbl>
      <w:tblPr>
        <w:tblStyle w:val="TableGrid"/>
        <w:tblW w:w="0" w:type="auto"/>
        <w:tblLook w:val="04A0" w:firstRow="1" w:lastRow="0" w:firstColumn="1" w:lastColumn="0" w:noHBand="0" w:noVBand="1"/>
      </w:tblPr>
      <w:tblGrid>
        <w:gridCol w:w="1271"/>
        <w:gridCol w:w="3119"/>
        <w:gridCol w:w="2126"/>
        <w:gridCol w:w="4274"/>
      </w:tblGrid>
      <w:tr w:rsidR="00FE4565" w:rsidRPr="00D43CF6" w14:paraId="1E302533" w14:textId="77777777" w:rsidTr="00101E0C">
        <w:trPr>
          <w:trHeight w:hRule="exact" w:val="340"/>
        </w:trPr>
        <w:tc>
          <w:tcPr>
            <w:tcW w:w="4390" w:type="dxa"/>
            <w:gridSpan w:val="2"/>
            <w:tcBorders>
              <w:bottom w:val="single" w:sz="4" w:space="0" w:color="auto"/>
              <w:right w:val="nil"/>
            </w:tcBorders>
            <w:vAlign w:val="center"/>
          </w:tcPr>
          <w:p w14:paraId="4EA97979" w14:textId="77777777" w:rsidR="00FE4565" w:rsidRPr="00D43CF6" w:rsidRDefault="00FE4565" w:rsidP="00101E0C">
            <w:pPr>
              <w:spacing w:before="40"/>
              <w:rPr>
                <w:rFonts w:ascii="Arial" w:hAnsi="Arial" w:cs="Arial"/>
              </w:rPr>
            </w:pPr>
            <w:r w:rsidRPr="00D43CF6">
              <w:rPr>
                <w:rFonts w:ascii="Arial" w:eastAsia="Arial" w:hAnsi="Arial"/>
                <w:bCs/>
                <w:color w:val="000000"/>
              </w:rPr>
              <w:t>Attached to and Forming Part of Policy No.</w:t>
            </w:r>
          </w:p>
        </w:tc>
        <w:tc>
          <w:tcPr>
            <w:tcW w:w="2126" w:type="dxa"/>
            <w:tcBorders>
              <w:left w:val="nil"/>
              <w:bottom w:val="single" w:sz="4" w:space="0" w:color="auto"/>
              <w:right w:val="nil"/>
            </w:tcBorders>
            <w:vAlign w:val="center"/>
          </w:tcPr>
          <w:p w14:paraId="56A60540" w14:textId="77777777" w:rsidR="00FE4565" w:rsidRPr="00D43CF6" w:rsidRDefault="00FE4565" w:rsidP="00101E0C">
            <w:pPr>
              <w:spacing w:before="40"/>
              <w:rPr>
                <w:rFonts w:ascii="Arial" w:hAnsi="Arial" w:cs="Arial"/>
              </w:rPr>
            </w:pPr>
            <w:r w:rsidRPr="00D43CF6">
              <w:rPr>
                <w:rFonts w:ascii="Arial" w:eastAsia="Calibri" w:hAnsi="Arial" w:cs="Arial"/>
                <w:bCs/>
                <w:color w:val="000000"/>
              </w:rPr>
              <w:fldChar w:fldCharType="begin">
                <w:ffData>
                  <w:name w:val="Text2"/>
                  <w:enabled/>
                  <w:calcOnExit w:val="0"/>
                  <w:textInput/>
                </w:ffData>
              </w:fldChar>
            </w:r>
            <w:r w:rsidRPr="00D43CF6">
              <w:rPr>
                <w:rFonts w:ascii="Arial" w:eastAsia="Calibri" w:hAnsi="Arial" w:cs="Arial"/>
                <w:bCs/>
                <w:color w:val="000000"/>
              </w:rPr>
              <w:instrText xml:space="preserve"> FORMTEXT </w:instrText>
            </w:r>
            <w:r w:rsidRPr="00D43CF6">
              <w:rPr>
                <w:rFonts w:ascii="Arial" w:eastAsia="Calibri" w:hAnsi="Arial" w:cs="Arial"/>
                <w:bCs/>
                <w:color w:val="000000"/>
              </w:rPr>
            </w:r>
            <w:r w:rsidRPr="00D43CF6">
              <w:rPr>
                <w:rFonts w:ascii="Arial" w:eastAsia="Calibri" w:hAnsi="Arial" w:cs="Arial"/>
                <w:bCs/>
                <w:color w:val="000000"/>
              </w:rPr>
              <w:fldChar w:fldCharType="separate"/>
            </w:r>
            <w:r w:rsidRPr="00D43CF6">
              <w:rPr>
                <w:rFonts w:ascii="Arial" w:eastAsia="Calibri" w:hAnsi="Arial" w:cs="Arial"/>
                <w:bCs/>
                <w:noProof/>
                <w:color w:val="000000"/>
              </w:rPr>
              <w:t> </w:t>
            </w:r>
            <w:r w:rsidRPr="00D43CF6">
              <w:rPr>
                <w:rFonts w:ascii="Arial" w:eastAsia="Calibri" w:hAnsi="Arial" w:cs="Arial"/>
                <w:bCs/>
                <w:noProof/>
                <w:color w:val="000000"/>
              </w:rPr>
              <w:t> </w:t>
            </w:r>
            <w:r w:rsidRPr="00D43CF6">
              <w:rPr>
                <w:rFonts w:ascii="Arial" w:eastAsia="Calibri" w:hAnsi="Arial" w:cs="Arial"/>
                <w:bCs/>
                <w:noProof/>
                <w:color w:val="000000"/>
              </w:rPr>
              <w:t> </w:t>
            </w:r>
            <w:r w:rsidRPr="00D43CF6">
              <w:rPr>
                <w:rFonts w:ascii="Arial" w:eastAsia="Calibri" w:hAnsi="Arial" w:cs="Arial"/>
                <w:bCs/>
                <w:noProof/>
                <w:color w:val="000000"/>
              </w:rPr>
              <w:t> </w:t>
            </w:r>
            <w:r w:rsidRPr="00D43CF6">
              <w:rPr>
                <w:rFonts w:ascii="Arial" w:eastAsia="Calibri" w:hAnsi="Arial" w:cs="Arial"/>
                <w:bCs/>
                <w:noProof/>
                <w:color w:val="000000"/>
              </w:rPr>
              <w:t> </w:t>
            </w:r>
            <w:r w:rsidRPr="00D43CF6">
              <w:rPr>
                <w:rFonts w:ascii="Arial" w:eastAsia="Calibri" w:hAnsi="Arial" w:cs="Arial"/>
                <w:bCs/>
                <w:color w:val="000000"/>
              </w:rPr>
              <w:fldChar w:fldCharType="end"/>
            </w:r>
          </w:p>
        </w:tc>
        <w:tc>
          <w:tcPr>
            <w:tcW w:w="4274" w:type="dxa"/>
            <w:tcBorders>
              <w:left w:val="nil"/>
              <w:bottom w:val="single" w:sz="4" w:space="0" w:color="auto"/>
            </w:tcBorders>
            <w:vAlign w:val="center"/>
          </w:tcPr>
          <w:p w14:paraId="3A24507A" w14:textId="77777777" w:rsidR="00FE4565" w:rsidRPr="00D43CF6" w:rsidRDefault="00FE4565" w:rsidP="00101E0C">
            <w:pPr>
              <w:spacing w:before="40"/>
              <w:rPr>
                <w:rFonts w:ascii="Arial" w:hAnsi="Arial" w:cs="Arial"/>
              </w:rPr>
            </w:pPr>
            <w:r w:rsidRPr="00D43CF6">
              <w:rPr>
                <w:rFonts w:ascii="Arial" w:hAnsi="Arial" w:cs="Arial"/>
                <w:bCs/>
              </w:rPr>
              <w:t>of Intact Insurance Company</w:t>
            </w:r>
          </w:p>
        </w:tc>
      </w:tr>
      <w:tr w:rsidR="00FE4565" w:rsidRPr="00D43CF6" w14:paraId="1D870B53" w14:textId="77777777" w:rsidTr="00101E0C">
        <w:trPr>
          <w:trHeight w:hRule="exact" w:val="340"/>
        </w:trPr>
        <w:tc>
          <w:tcPr>
            <w:tcW w:w="1271" w:type="dxa"/>
            <w:tcBorders>
              <w:bottom w:val="single" w:sz="4" w:space="0" w:color="auto"/>
              <w:right w:val="nil"/>
            </w:tcBorders>
            <w:vAlign w:val="center"/>
          </w:tcPr>
          <w:p w14:paraId="380FD6F1" w14:textId="77777777" w:rsidR="00FE4565" w:rsidRPr="00D43CF6" w:rsidRDefault="00FE4565" w:rsidP="00101E0C">
            <w:pPr>
              <w:spacing w:before="40"/>
              <w:rPr>
                <w:rFonts w:ascii="Arial" w:hAnsi="Arial" w:cs="Arial"/>
              </w:rPr>
            </w:pPr>
            <w:r w:rsidRPr="00D43CF6">
              <w:rPr>
                <w:rFonts w:ascii="Arial" w:hAnsi="Arial" w:cs="Arial"/>
              </w:rPr>
              <w:t>Issued</w:t>
            </w:r>
            <w:r>
              <w:rPr>
                <w:rFonts w:ascii="Arial" w:hAnsi="Arial" w:cs="Arial"/>
              </w:rPr>
              <w:t xml:space="preserve"> </w:t>
            </w:r>
            <w:r w:rsidRPr="00D43CF6">
              <w:rPr>
                <w:rFonts w:ascii="Arial" w:hAnsi="Arial" w:cs="Arial"/>
              </w:rPr>
              <w:t>to:</w:t>
            </w:r>
          </w:p>
        </w:tc>
        <w:tc>
          <w:tcPr>
            <w:tcW w:w="9519" w:type="dxa"/>
            <w:gridSpan w:val="3"/>
            <w:tcBorders>
              <w:left w:val="nil"/>
              <w:bottom w:val="single" w:sz="4" w:space="0" w:color="auto"/>
            </w:tcBorders>
            <w:vAlign w:val="center"/>
          </w:tcPr>
          <w:p w14:paraId="52B5A4FB" w14:textId="77777777" w:rsidR="00FE4565" w:rsidRPr="00D43CF6" w:rsidRDefault="00FE4565" w:rsidP="00101E0C">
            <w:pPr>
              <w:spacing w:before="40"/>
              <w:rPr>
                <w:rFonts w:ascii="Arial" w:hAnsi="Arial" w:cs="Arial"/>
              </w:rPr>
            </w:pPr>
            <w:r w:rsidRPr="00D43CF6">
              <w:rPr>
                <w:rFonts w:ascii="Arial" w:eastAsia="Calibri" w:hAnsi="Arial" w:cs="Arial"/>
                <w:bCs/>
                <w:color w:val="000000"/>
              </w:rPr>
              <w:fldChar w:fldCharType="begin">
                <w:ffData>
                  <w:name w:val="Text2"/>
                  <w:enabled/>
                  <w:calcOnExit w:val="0"/>
                  <w:textInput/>
                </w:ffData>
              </w:fldChar>
            </w:r>
            <w:r w:rsidRPr="00D43CF6">
              <w:rPr>
                <w:rFonts w:ascii="Arial" w:eastAsia="Calibri" w:hAnsi="Arial" w:cs="Arial"/>
                <w:bCs/>
                <w:color w:val="000000"/>
              </w:rPr>
              <w:instrText xml:space="preserve"> FORMTEXT </w:instrText>
            </w:r>
            <w:r w:rsidRPr="00D43CF6">
              <w:rPr>
                <w:rFonts w:ascii="Arial" w:eastAsia="Calibri" w:hAnsi="Arial" w:cs="Arial"/>
                <w:bCs/>
                <w:color w:val="000000"/>
              </w:rPr>
            </w:r>
            <w:r w:rsidRPr="00D43CF6">
              <w:rPr>
                <w:rFonts w:ascii="Arial" w:eastAsia="Calibri" w:hAnsi="Arial" w:cs="Arial"/>
                <w:bCs/>
                <w:color w:val="000000"/>
              </w:rPr>
              <w:fldChar w:fldCharType="separate"/>
            </w:r>
            <w:r w:rsidRPr="00D43CF6">
              <w:rPr>
                <w:rFonts w:ascii="Arial" w:eastAsia="Calibri" w:hAnsi="Arial" w:cs="Arial"/>
                <w:bCs/>
                <w:noProof/>
                <w:color w:val="000000"/>
              </w:rPr>
              <w:t> </w:t>
            </w:r>
            <w:r w:rsidRPr="00D43CF6">
              <w:rPr>
                <w:rFonts w:ascii="Arial" w:eastAsia="Calibri" w:hAnsi="Arial" w:cs="Arial"/>
                <w:bCs/>
                <w:noProof/>
                <w:color w:val="000000"/>
              </w:rPr>
              <w:t> </w:t>
            </w:r>
            <w:r w:rsidRPr="00D43CF6">
              <w:rPr>
                <w:rFonts w:ascii="Arial" w:eastAsia="Calibri" w:hAnsi="Arial" w:cs="Arial"/>
                <w:bCs/>
                <w:noProof/>
                <w:color w:val="000000"/>
              </w:rPr>
              <w:t> </w:t>
            </w:r>
            <w:r w:rsidRPr="00D43CF6">
              <w:rPr>
                <w:rFonts w:ascii="Arial" w:eastAsia="Calibri" w:hAnsi="Arial" w:cs="Arial"/>
                <w:bCs/>
                <w:noProof/>
                <w:color w:val="000000"/>
              </w:rPr>
              <w:t> </w:t>
            </w:r>
            <w:r w:rsidRPr="00D43CF6">
              <w:rPr>
                <w:rFonts w:ascii="Arial" w:eastAsia="Calibri" w:hAnsi="Arial" w:cs="Arial"/>
                <w:bCs/>
                <w:noProof/>
                <w:color w:val="000000"/>
              </w:rPr>
              <w:t> </w:t>
            </w:r>
            <w:r w:rsidRPr="00D43CF6">
              <w:rPr>
                <w:rFonts w:ascii="Arial" w:eastAsia="Calibri" w:hAnsi="Arial" w:cs="Arial"/>
                <w:bCs/>
                <w:color w:val="000000"/>
              </w:rPr>
              <w:fldChar w:fldCharType="end"/>
            </w:r>
          </w:p>
        </w:tc>
      </w:tr>
      <w:tr w:rsidR="00FE4565" w:rsidRPr="00D43CF6" w14:paraId="55906387" w14:textId="77777777" w:rsidTr="00101E0C">
        <w:trPr>
          <w:trHeight w:hRule="exact" w:val="340"/>
        </w:trPr>
        <w:tc>
          <w:tcPr>
            <w:tcW w:w="4390" w:type="dxa"/>
            <w:gridSpan w:val="2"/>
            <w:tcBorders>
              <w:right w:val="nil"/>
            </w:tcBorders>
            <w:vAlign w:val="center"/>
          </w:tcPr>
          <w:p w14:paraId="60CA3655" w14:textId="77777777" w:rsidR="00FE4565" w:rsidRPr="00D43CF6" w:rsidRDefault="00FE4565" w:rsidP="00101E0C">
            <w:pPr>
              <w:spacing w:before="40"/>
              <w:rPr>
                <w:rFonts w:ascii="Arial" w:hAnsi="Arial" w:cs="Arial"/>
              </w:rPr>
            </w:pPr>
            <w:r w:rsidRPr="00D43CF6">
              <w:rPr>
                <w:rFonts w:ascii="Arial" w:eastAsia="Calibri" w:hAnsi="Arial" w:cs="Arial"/>
                <w:bCs/>
                <w:color w:val="000000"/>
              </w:rPr>
              <w:t>This endorsement shall be effective from:</w:t>
            </w:r>
          </w:p>
        </w:tc>
        <w:tc>
          <w:tcPr>
            <w:tcW w:w="6400" w:type="dxa"/>
            <w:gridSpan w:val="2"/>
            <w:tcBorders>
              <w:left w:val="nil"/>
            </w:tcBorders>
            <w:vAlign w:val="center"/>
          </w:tcPr>
          <w:p w14:paraId="48934A26" w14:textId="77777777" w:rsidR="00FE4565" w:rsidRPr="00D43CF6" w:rsidRDefault="00FE4565" w:rsidP="00101E0C">
            <w:pPr>
              <w:spacing w:before="40"/>
              <w:rPr>
                <w:rFonts w:ascii="Arial" w:hAnsi="Arial" w:cs="Arial"/>
              </w:rPr>
            </w:pPr>
            <w:r w:rsidRPr="00D43CF6">
              <w:rPr>
                <w:rFonts w:ascii="Arial" w:eastAsia="Calibri" w:hAnsi="Arial" w:cs="Arial"/>
                <w:bCs/>
                <w:color w:val="000000"/>
              </w:rPr>
              <w:fldChar w:fldCharType="begin">
                <w:ffData>
                  <w:name w:val="Text2"/>
                  <w:enabled/>
                  <w:calcOnExit w:val="0"/>
                  <w:textInput>
                    <w:default w:val="dd/mmmm/yyyy"/>
                  </w:textInput>
                </w:ffData>
              </w:fldChar>
            </w:r>
            <w:bookmarkStart w:id="4" w:name="Text2"/>
            <w:r w:rsidRPr="00D43CF6">
              <w:rPr>
                <w:rFonts w:ascii="Arial" w:eastAsia="Calibri" w:hAnsi="Arial" w:cs="Arial"/>
                <w:bCs/>
                <w:color w:val="000000"/>
              </w:rPr>
              <w:instrText xml:space="preserve"> FORMTEXT </w:instrText>
            </w:r>
            <w:r w:rsidRPr="00D43CF6">
              <w:rPr>
                <w:rFonts w:ascii="Arial" w:eastAsia="Calibri" w:hAnsi="Arial" w:cs="Arial"/>
                <w:bCs/>
                <w:color w:val="000000"/>
              </w:rPr>
            </w:r>
            <w:r w:rsidRPr="00D43CF6">
              <w:rPr>
                <w:rFonts w:ascii="Arial" w:eastAsia="Calibri" w:hAnsi="Arial" w:cs="Arial"/>
                <w:bCs/>
                <w:color w:val="000000"/>
              </w:rPr>
              <w:fldChar w:fldCharType="separate"/>
            </w:r>
            <w:r w:rsidRPr="00D43CF6">
              <w:rPr>
                <w:rFonts w:ascii="Arial" w:eastAsia="Calibri" w:hAnsi="Arial" w:cs="Arial"/>
                <w:bCs/>
                <w:noProof/>
                <w:color w:val="000000"/>
              </w:rPr>
              <w:t>dd/mmmm/yyyy</w:t>
            </w:r>
            <w:r w:rsidRPr="00D43CF6">
              <w:rPr>
                <w:rFonts w:ascii="Arial" w:eastAsia="Calibri" w:hAnsi="Arial" w:cs="Arial"/>
                <w:bCs/>
                <w:color w:val="000000"/>
              </w:rPr>
              <w:fldChar w:fldCharType="end"/>
            </w:r>
            <w:bookmarkEnd w:id="4"/>
          </w:p>
        </w:tc>
      </w:tr>
    </w:tbl>
    <w:p w14:paraId="66AB24A3" w14:textId="77777777" w:rsidR="00FE4565" w:rsidRDefault="00FE4565" w:rsidP="00FE4565">
      <w:pPr>
        <w:pStyle w:val="ListParagraph"/>
        <w:spacing w:before="200"/>
        <w:ind w:left="0"/>
        <w:jc w:val="both"/>
        <w:rPr>
          <w:rFonts w:ascii="Arial" w:hAnsi="Arial" w:cs="Arial"/>
        </w:rPr>
      </w:pPr>
    </w:p>
    <w:sectPr w:rsidR="00FE4565" w:rsidSect="00D42ABD">
      <w:footerReference w:type="default" r:id="rId12"/>
      <w:pgSz w:w="12240" w:h="15840"/>
      <w:pgMar w:top="720"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F7AD" w14:textId="77777777" w:rsidR="00AE745C" w:rsidRDefault="00AE745C" w:rsidP="005E4DC3">
      <w:pPr>
        <w:spacing w:after="0" w:line="240" w:lineRule="auto"/>
      </w:pPr>
      <w:r>
        <w:separator/>
      </w:r>
    </w:p>
  </w:endnote>
  <w:endnote w:type="continuationSeparator" w:id="0">
    <w:p w14:paraId="5115C910" w14:textId="77777777" w:rsidR="00AE745C" w:rsidRDefault="00AE745C" w:rsidP="005E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5DBD" w14:textId="7114064A" w:rsidR="000A2F39" w:rsidRDefault="00AC73B8" w:rsidP="00EB5FA2">
    <w:pPr>
      <w:spacing w:after="120"/>
      <w:jc w:val="both"/>
      <w:rPr>
        <w:rFonts w:ascii="Arial" w:eastAsia="Calibri" w:hAnsi="Arial" w:cs="Arial"/>
        <w:b/>
        <w:bCs/>
        <w:sz w:val="14"/>
        <w:szCs w:val="14"/>
      </w:rPr>
    </w:pPr>
    <w:r>
      <w:rPr>
        <w:rFonts w:ascii="Arial" w:eastAsia="Calibri" w:hAnsi="Arial" w:cs="Arial"/>
        <w:b/>
        <w:bCs/>
        <w:sz w:val="14"/>
        <w:szCs w:val="14"/>
      </w:rPr>
      <w:t>550</w:t>
    </w:r>
    <w:r w:rsidR="00D67177">
      <w:rPr>
        <w:rFonts w:ascii="Arial" w:eastAsia="Calibri" w:hAnsi="Arial" w:cs="Arial"/>
        <w:b/>
        <w:bCs/>
        <w:sz w:val="14"/>
        <w:szCs w:val="14"/>
      </w:rPr>
      <w:t>0</w:t>
    </w:r>
    <w:r>
      <w:rPr>
        <w:rFonts w:ascii="Arial" w:eastAsia="Calibri" w:hAnsi="Arial" w:cs="Arial"/>
        <w:b/>
        <w:bCs/>
        <w:sz w:val="14"/>
        <w:szCs w:val="14"/>
      </w:rPr>
      <w:t>5</w:t>
    </w:r>
    <w:r w:rsidR="00D67177">
      <w:rPr>
        <w:rFonts w:ascii="Arial" w:eastAsia="Calibri" w:hAnsi="Arial" w:cs="Arial"/>
        <w:b/>
        <w:bCs/>
        <w:sz w:val="14"/>
        <w:szCs w:val="14"/>
      </w:rPr>
      <w:t xml:space="preserve"> </w:t>
    </w:r>
    <w:r w:rsidR="008D160E" w:rsidRPr="00AC73B8">
      <w:rPr>
        <w:rFonts w:ascii="Arial" w:eastAsia="Calibri" w:hAnsi="Arial" w:cs="Arial"/>
        <w:b/>
        <w:bCs/>
        <w:sz w:val="14"/>
        <w:szCs w:val="14"/>
      </w:rPr>
      <w:t>(</w:t>
    </w:r>
    <w:r w:rsidR="000C1DF7" w:rsidRPr="00AC73B8">
      <w:rPr>
        <w:rFonts w:ascii="Arial" w:eastAsia="Calibri" w:hAnsi="Arial" w:cs="Arial"/>
        <w:b/>
        <w:bCs/>
        <w:sz w:val="14"/>
        <w:szCs w:val="14"/>
      </w:rPr>
      <w:t>01-22</w:t>
    </w:r>
    <w:r w:rsidR="008D160E" w:rsidRPr="00AC73B8">
      <w:rPr>
        <w:rFonts w:ascii="Arial" w:eastAsia="Calibri" w:hAnsi="Arial" w:cs="Arial"/>
        <w:b/>
        <w:bCs/>
        <w:sz w:val="14"/>
        <w:szCs w:val="14"/>
      </w:rPr>
      <w:t>)</w:t>
    </w:r>
    <w:r w:rsidRPr="00AC73B8">
      <w:rPr>
        <w:rFonts w:ascii="Arial" w:eastAsia="Calibri" w:hAnsi="Arial" w:cs="Arial"/>
        <w:b/>
        <w:bCs/>
        <w:sz w:val="14"/>
        <w:szCs w:val="14"/>
      </w:rPr>
      <w:t xml:space="preserve"> </w:t>
    </w:r>
    <w:r w:rsidR="006A4F17">
      <w:rPr>
        <w:rFonts w:ascii="Arial" w:eastAsia="Calibri" w:hAnsi="Arial" w:cs="Arial"/>
        <w:b/>
        <w:bCs/>
        <w:sz w:val="14"/>
        <w:szCs w:val="14"/>
      </w:rPr>
      <w:t>AB-</w:t>
    </w:r>
    <w:r>
      <w:rPr>
        <w:rFonts w:ascii="Arial" w:eastAsia="Calibri" w:hAnsi="Arial" w:cs="Arial"/>
        <w:b/>
        <w:bCs/>
        <w:sz w:val="14"/>
        <w:szCs w:val="14"/>
      </w:rPr>
      <w:t xml:space="preserve">S.E.F. </w:t>
    </w:r>
    <w:r w:rsidR="00D67177">
      <w:rPr>
        <w:rFonts w:ascii="Arial" w:eastAsia="Calibri" w:hAnsi="Arial" w:cs="Arial"/>
        <w:b/>
        <w:bCs/>
        <w:sz w:val="14"/>
        <w:szCs w:val="14"/>
      </w:rPr>
      <w:t>3</w:t>
    </w:r>
    <w:r>
      <w:rPr>
        <w:rFonts w:ascii="Arial" w:eastAsia="Calibri" w:hAnsi="Arial" w:cs="Arial"/>
        <w:b/>
        <w:bCs/>
        <w:sz w:val="14"/>
        <w:szCs w:val="14"/>
      </w:rPr>
      <w:t xml:space="preserve"> </w:t>
    </w:r>
    <w:r w:rsidR="00BB6003">
      <w:rPr>
        <w:rFonts w:ascii="Arial" w:eastAsia="Calibri" w:hAnsi="Arial" w:cs="Arial"/>
        <w:b/>
        <w:bCs/>
        <w:sz w:val="14"/>
        <w:szCs w:val="14"/>
      </w:rPr>
      <w:t xml:space="preserve">Drive Government Automobile </w:t>
    </w:r>
    <w:r>
      <w:rPr>
        <w:rFonts w:ascii="Arial" w:eastAsia="Calibri" w:hAnsi="Arial" w:cs="Arial"/>
        <w:b/>
        <w:bCs/>
        <w:sz w:val="14"/>
        <w:szCs w:val="14"/>
      </w:rPr>
      <w:t>Endorsement</w:t>
    </w:r>
    <w:r>
      <w:rPr>
        <w:rFonts w:ascii="Arial" w:eastAsia="Calibri" w:hAnsi="Arial" w:cs="Arial"/>
        <w:b/>
        <w:bCs/>
        <w:sz w:val="14"/>
        <w:szCs w:val="14"/>
      </w:rPr>
      <w:tab/>
    </w:r>
    <w:r w:rsidR="00640AA4">
      <w:rPr>
        <w:rFonts w:ascii="Arial" w:eastAsia="Calibri" w:hAnsi="Arial" w:cs="Arial"/>
        <w:b/>
        <w:bCs/>
        <w:sz w:val="14"/>
        <w:szCs w:val="14"/>
      </w:rPr>
      <w:tab/>
    </w:r>
    <w:r w:rsidR="00640AA4">
      <w:rPr>
        <w:rFonts w:ascii="Arial" w:eastAsia="Calibri" w:hAnsi="Arial" w:cs="Arial"/>
        <w:b/>
        <w:bCs/>
        <w:sz w:val="14"/>
        <w:szCs w:val="14"/>
      </w:rPr>
      <w:tab/>
    </w:r>
    <w:r w:rsidR="00640AA4">
      <w:rPr>
        <w:rFonts w:ascii="Arial" w:eastAsia="Calibri" w:hAnsi="Arial" w:cs="Arial"/>
        <w:b/>
        <w:bCs/>
        <w:sz w:val="14"/>
        <w:szCs w:val="14"/>
      </w:rPr>
      <w:tab/>
    </w:r>
    <w:r w:rsidR="00640AA4">
      <w:rPr>
        <w:rFonts w:ascii="Arial" w:eastAsia="Calibri" w:hAnsi="Arial" w:cs="Arial"/>
        <w:b/>
        <w:bCs/>
        <w:sz w:val="14"/>
        <w:szCs w:val="14"/>
      </w:rPr>
      <w:tab/>
    </w:r>
    <w:r w:rsidR="00640AA4">
      <w:rPr>
        <w:rFonts w:ascii="Arial" w:eastAsia="Calibri" w:hAnsi="Arial" w:cs="Arial"/>
        <w:b/>
        <w:bCs/>
        <w:sz w:val="14"/>
        <w:szCs w:val="14"/>
      </w:rPr>
      <w:tab/>
    </w:r>
    <w:r w:rsidR="00640AA4">
      <w:rPr>
        <w:rFonts w:ascii="Arial" w:eastAsia="Calibri" w:hAnsi="Arial" w:cs="Arial"/>
        <w:b/>
        <w:bCs/>
        <w:sz w:val="14"/>
        <w:szCs w:val="14"/>
      </w:rPr>
      <w:tab/>
    </w:r>
    <w:r w:rsidR="00BB6003">
      <w:rPr>
        <w:rFonts w:ascii="Arial" w:eastAsia="Calibri" w:hAnsi="Arial" w:cs="Arial"/>
        <w:b/>
        <w:bCs/>
        <w:sz w:val="14"/>
        <w:szCs w:val="14"/>
      </w:rPr>
      <w:tab/>
      <w:t xml:space="preserve">Page </w:t>
    </w:r>
    <w:r w:rsidR="00BB6003">
      <w:rPr>
        <w:rFonts w:ascii="Arial" w:eastAsia="Calibri" w:hAnsi="Arial" w:cs="Arial"/>
        <w:b/>
        <w:bCs/>
        <w:sz w:val="14"/>
        <w:szCs w:val="14"/>
      </w:rPr>
      <w:fldChar w:fldCharType="begin"/>
    </w:r>
    <w:r w:rsidR="00BB6003">
      <w:rPr>
        <w:rFonts w:ascii="Arial" w:eastAsia="Calibri" w:hAnsi="Arial" w:cs="Arial"/>
        <w:b/>
        <w:bCs/>
        <w:sz w:val="14"/>
        <w:szCs w:val="14"/>
      </w:rPr>
      <w:instrText xml:space="preserve"> PAGE  \* Arabic  \* MERGEFORMAT </w:instrText>
    </w:r>
    <w:r w:rsidR="00BB6003">
      <w:rPr>
        <w:rFonts w:ascii="Arial" w:eastAsia="Calibri" w:hAnsi="Arial" w:cs="Arial"/>
        <w:b/>
        <w:bCs/>
        <w:sz w:val="14"/>
        <w:szCs w:val="14"/>
      </w:rPr>
      <w:fldChar w:fldCharType="separate"/>
    </w:r>
    <w:r w:rsidR="00BB6003">
      <w:rPr>
        <w:rFonts w:ascii="Arial" w:eastAsia="Calibri" w:hAnsi="Arial" w:cs="Arial"/>
        <w:b/>
        <w:bCs/>
        <w:noProof/>
        <w:sz w:val="14"/>
        <w:szCs w:val="14"/>
      </w:rPr>
      <w:t>1</w:t>
    </w:r>
    <w:r w:rsidR="00BB6003">
      <w:rPr>
        <w:rFonts w:ascii="Arial" w:eastAsia="Calibri" w:hAnsi="Arial" w:cs="Arial"/>
        <w:b/>
        <w:bCs/>
        <w:sz w:val="14"/>
        <w:szCs w:val="14"/>
      </w:rPr>
      <w:fldChar w:fldCharType="end"/>
    </w:r>
    <w:r w:rsidR="00BB6003">
      <w:rPr>
        <w:rFonts w:ascii="Arial" w:eastAsia="Calibri" w:hAnsi="Arial" w:cs="Arial"/>
        <w:b/>
        <w:bCs/>
        <w:sz w:val="14"/>
        <w:szCs w:val="14"/>
      </w:rPr>
      <w:t xml:space="preserve"> of </w:t>
    </w:r>
    <w:r w:rsidR="00BB6003">
      <w:rPr>
        <w:rFonts w:ascii="Arial" w:eastAsia="Calibri" w:hAnsi="Arial" w:cs="Arial"/>
        <w:b/>
        <w:bCs/>
        <w:sz w:val="14"/>
        <w:szCs w:val="14"/>
      </w:rPr>
      <w:fldChar w:fldCharType="begin"/>
    </w:r>
    <w:r w:rsidR="00BB6003">
      <w:rPr>
        <w:rFonts w:ascii="Arial" w:eastAsia="Calibri" w:hAnsi="Arial" w:cs="Arial"/>
        <w:b/>
        <w:bCs/>
        <w:sz w:val="14"/>
        <w:szCs w:val="14"/>
      </w:rPr>
      <w:instrText xml:space="preserve"> NUMPAGES   \* MERGEFORMAT </w:instrText>
    </w:r>
    <w:r w:rsidR="00BB6003">
      <w:rPr>
        <w:rFonts w:ascii="Arial" w:eastAsia="Calibri" w:hAnsi="Arial" w:cs="Arial"/>
        <w:b/>
        <w:bCs/>
        <w:sz w:val="14"/>
        <w:szCs w:val="14"/>
      </w:rPr>
      <w:fldChar w:fldCharType="separate"/>
    </w:r>
    <w:r w:rsidR="00BB6003">
      <w:rPr>
        <w:rFonts w:ascii="Arial" w:eastAsia="Calibri" w:hAnsi="Arial" w:cs="Arial"/>
        <w:b/>
        <w:bCs/>
        <w:noProof/>
        <w:sz w:val="14"/>
        <w:szCs w:val="14"/>
      </w:rPr>
      <w:t>2</w:t>
    </w:r>
    <w:r w:rsidR="00BB6003">
      <w:rPr>
        <w:rFonts w:ascii="Arial" w:eastAsia="Calibri" w:hAnsi="Arial" w:cs="Arial"/>
        <w:b/>
        <w:bCs/>
        <w:sz w:val="14"/>
        <w:szCs w:val="14"/>
      </w:rPr>
      <w:fldChar w:fldCharType="end"/>
    </w:r>
  </w:p>
  <w:p w14:paraId="3963AFDB" w14:textId="405E2DFD" w:rsidR="00640AA4" w:rsidRDefault="00640AA4" w:rsidP="00EB5FA2">
    <w:pPr>
      <w:spacing w:after="120"/>
      <w:jc w:val="center"/>
      <w:rPr>
        <w:rFonts w:ascii="Arial" w:eastAsia="Calibri" w:hAnsi="Arial" w:cs="Arial"/>
        <w:b/>
        <w:bCs/>
        <w:sz w:val="14"/>
        <w:szCs w:val="14"/>
      </w:rPr>
    </w:pPr>
    <w:r w:rsidRPr="00AC73B8">
      <w:rPr>
        <w:rFonts w:ascii="Arial" w:eastAsia="Calibri" w:hAnsi="Arial" w:cs="Arial"/>
        <w:b/>
        <w:bCs/>
        <w:sz w:val="14"/>
        <w:szCs w:val="14"/>
      </w:rPr>
      <w:t>APPROVED FORM – ALBERTA SUPERINTENDENT OF 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3703" w14:textId="77777777" w:rsidR="00AE745C" w:rsidRDefault="00AE745C" w:rsidP="005E4DC3">
      <w:pPr>
        <w:spacing w:after="0" w:line="240" w:lineRule="auto"/>
      </w:pPr>
      <w:r>
        <w:separator/>
      </w:r>
    </w:p>
  </w:footnote>
  <w:footnote w:type="continuationSeparator" w:id="0">
    <w:p w14:paraId="154158B9" w14:textId="77777777" w:rsidR="00AE745C" w:rsidRDefault="00AE745C" w:rsidP="005E4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684"/>
    <w:multiLevelType w:val="hybridMultilevel"/>
    <w:tmpl w:val="B50632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FA17AD"/>
    <w:multiLevelType w:val="hybridMultilevel"/>
    <w:tmpl w:val="106C6CC2"/>
    <w:lvl w:ilvl="0" w:tplc="980A2B3C">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ED13D7"/>
    <w:multiLevelType w:val="hybridMultilevel"/>
    <w:tmpl w:val="AA086C86"/>
    <w:lvl w:ilvl="0" w:tplc="2702F9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B32D42"/>
    <w:multiLevelType w:val="hybridMultilevel"/>
    <w:tmpl w:val="D35286EC"/>
    <w:lvl w:ilvl="0" w:tplc="64C66974">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DF0D52"/>
    <w:multiLevelType w:val="hybridMultilevel"/>
    <w:tmpl w:val="50B82F78"/>
    <w:lvl w:ilvl="0" w:tplc="10090013">
      <w:start w:val="1"/>
      <w:numFmt w:val="upp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5" w15:restartNumberingAfterBreak="0">
    <w:nsid w:val="10C454E0"/>
    <w:multiLevelType w:val="hybridMultilevel"/>
    <w:tmpl w:val="C51EB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F5085F"/>
    <w:multiLevelType w:val="hybridMultilevel"/>
    <w:tmpl w:val="21D2E588"/>
    <w:lvl w:ilvl="0" w:tplc="B00896D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1664643"/>
    <w:multiLevelType w:val="hybridMultilevel"/>
    <w:tmpl w:val="9B8832E8"/>
    <w:lvl w:ilvl="0" w:tplc="3CAC0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D1597"/>
    <w:multiLevelType w:val="hybridMultilevel"/>
    <w:tmpl w:val="A7F6F1FE"/>
    <w:lvl w:ilvl="0" w:tplc="980A2B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5EA0620"/>
    <w:multiLevelType w:val="hybridMultilevel"/>
    <w:tmpl w:val="C812CD48"/>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253D3C"/>
    <w:multiLevelType w:val="hybridMultilevel"/>
    <w:tmpl w:val="CDE0B6D2"/>
    <w:lvl w:ilvl="0" w:tplc="8690AF16">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CEA21C5"/>
    <w:multiLevelType w:val="hybridMultilevel"/>
    <w:tmpl w:val="5B86BA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F2834B2"/>
    <w:multiLevelType w:val="hybridMultilevel"/>
    <w:tmpl w:val="6806199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6834781"/>
    <w:multiLevelType w:val="hybridMultilevel"/>
    <w:tmpl w:val="C85C2DEA"/>
    <w:lvl w:ilvl="0" w:tplc="B00896D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90D4CB4"/>
    <w:multiLevelType w:val="hybridMultilevel"/>
    <w:tmpl w:val="203AD8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91B42F4"/>
    <w:multiLevelType w:val="hybridMultilevel"/>
    <w:tmpl w:val="AC3861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9BC7ABA"/>
    <w:multiLevelType w:val="hybridMultilevel"/>
    <w:tmpl w:val="F3DCF7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1845FB"/>
    <w:multiLevelType w:val="hybridMultilevel"/>
    <w:tmpl w:val="5EAC65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E107FA3"/>
    <w:multiLevelType w:val="hybridMultilevel"/>
    <w:tmpl w:val="D26057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FBD558E"/>
    <w:multiLevelType w:val="hybridMultilevel"/>
    <w:tmpl w:val="E5DE10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16D15F0"/>
    <w:multiLevelType w:val="hybridMultilevel"/>
    <w:tmpl w:val="32F4254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3CD3435"/>
    <w:multiLevelType w:val="hybridMultilevel"/>
    <w:tmpl w:val="B0C62AE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7454B9E"/>
    <w:multiLevelType w:val="hybridMultilevel"/>
    <w:tmpl w:val="0700F5B2"/>
    <w:lvl w:ilvl="0" w:tplc="53369C7E">
      <w:start w:val="4"/>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5F202A1B"/>
    <w:multiLevelType w:val="hybridMultilevel"/>
    <w:tmpl w:val="ACE451E8"/>
    <w:lvl w:ilvl="0" w:tplc="3CAC0C2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13C0D1E"/>
    <w:multiLevelType w:val="hybridMultilevel"/>
    <w:tmpl w:val="922E8D2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15F3F97"/>
    <w:multiLevelType w:val="hybridMultilevel"/>
    <w:tmpl w:val="3A0074B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FB458D"/>
    <w:multiLevelType w:val="hybridMultilevel"/>
    <w:tmpl w:val="44E8E0C4"/>
    <w:lvl w:ilvl="0" w:tplc="ADBA6932">
      <w:start w:val="1"/>
      <w:numFmt w:val="lowerRoman"/>
      <w:lvlText w:val="(%1)"/>
      <w:lvlJc w:val="left"/>
      <w:pPr>
        <w:ind w:left="144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D470423"/>
    <w:multiLevelType w:val="hybridMultilevel"/>
    <w:tmpl w:val="A4DE6B04"/>
    <w:lvl w:ilvl="0" w:tplc="9DD0AF9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7682DB7"/>
    <w:multiLevelType w:val="hybridMultilevel"/>
    <w:tmpl w:val="FC7CD07E"/>
    <w:lvl w:ilvl="0" w:tplc="9DD0AF9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86D420C"/>
    <w:multiLevelType w:val="hybridMultilevel"/>
    <w:tmpl w:val="F1A292E0"/>
    <w:lvl w:ilvl="0" w:tplc="B00896D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5"/>
  </w:num>
  <w:num w:numId="2">
    <w:abstractNumId w:val="2"/>
  </w:num>
  <w:num w:numId="3">
    <w:abstractNumId w:val="6"/>
  </w:num>
  <w:num w:numId="4">
    <w:abstractNumId w:val="29"/>
  </w:num>
  <w:num w:numId="5">
    <w:abstractNumId w:val="13"/>
  </w:num>
  <w:num w:numId="6">
    <w:abstractNumId w:val="12"/>
  </w:num>
  <w:num w:numId="7">
    <w:abstractNumId w:val="22"/>
  </w:num>
  <w:num w:numId="8">
    <w:abstractNumId w:val="16"/>
  </w:num>
  <w:num w:numId="9">
    <w:abstractNumId w:val="18"/>
  </w:num>
  <w:num w:numId="10">
    <w:abstractNumId w:val="21"/>
  </w:num>
  <w:num w:numId="11">
    <w:abstractNumId w:val="26"/>
  </w:num>
  <w:num w:numId="12">
    <w:abstractNumId w:val="11"/>
  </w:num>
  <w:num w:numId="13">
    <w:abstractNumId w:val="20"/>
  </w:num>
  <w:num w:numId="14">
    <w:abstractNumId w:val="4"/>
  </w:num>
  <w:num w:numId="15">
    <w:abstractNumId w:val="25"/>
  </w:num>
  <w:num w:numId="16">
    <w:abstractNumId w:val="27"/>
  </w:num>
  <w:num w:numId="17">
    <w:abstractNumId w:val="0"/>
  </w:num>
  <w:num w:numId="18">
    <w:abstractNumId w:val="28"/>
  </w:num>
  <w:num w:numId="19">
    <w:abstractNumId w:val="3"/>
  </w:num>
  <w:num w:numId="20">
    <w:abstractNumId w:val="10"/>
  </w:num>
  <w:num w:numId="21">
    <w:abstractNumId w:val="1"/>
  </w:num>
  <w:num w:numId="22">
    <w:abstractNumId w:val="8"/>
  </w:num>
  <w:num w:numId="23">
    <w:abstractNumId w:val="19"/>
  </w:num>
  <w:num w:numId="24">
    <w:abstractNumId w:val="9"/>
  </w:num>
  <w:num w:numId="25">
    <w:abstractNumId w:val="24"/>
  </w:num>
  <w:num w:numId="26">
    <w:abstractNumId w:val="17"/>
  </w:num>
  <w:num w:numId="27">
    <w:abstractNumId w:val="14"/>
  </w:num>
  <w:num w:numId="28">
    <w:abstractNumId w:val="15"/>
  </w:num>
  <w:num w:numId="29">
    <w:abstractNumId w:val="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40"/>
    <w:rsid w:val="00010AAC"/>
    <w:rsid w:val="00013008"/>
    <w:rsid w:val="00024D2F"/>
    <w:rsid w:val="00030432"/>
    <w:rsid w:val="00042FDE"/>
    <w:rsid w:val="000550FE"/>
    <w:rsid w:val="000A2F39"/>
    <w:rsid w:val="000C1DF7"/>
    <w:rsid w:val="000D3106"/>
    <w:rsid w:val="000E520E"/>
    <w:rsid w:val="000F6861"/>
    <w:rsid w:val="00102957"/>
    <w:rsid w:val="00112429"/>
    <w:rsid w:val="00145351"/>
    <w:rsid w:val="00150275"/>
    <w:rsid w:val="00156786"/>
    <w:rsid w:val="00161B82"/>
    <w:rsid w:val="00161E34"/>
    <w:rsid w:val="00162299"/>
    <w:rsid w:val="0017366D"/>
    <w:rsid w:val="00177BE5"/>
    <w:rsid w:val="00191E9A"/>
    <w:rsid w:val="00193DB9"/>
    <w:rsid w:val="00196ABE"/>
    <w:rsid w:val="001A233E"/>
    <w:rsid w:val="001A4C17"/>
    <w:rsid w:val="001A7859"/>
    <w:rsid w:val="001B2597"/>
    <w:rsid w:val="001C309E"/>
    <w:rsid w:val="001F5454"/>
    <w:rsid w:val="002255D3"/>
    <w:rsid w:val="00242ADB"/>
    <w:rsid w:val="00297371"/>
    <w:rsid w:val="002D1924"/>
    <w:rsid w:val="002D3C17"/>
    <w:rsid w:val="00307276"/>
    <w:rsid w:val="00316B8A"/>
    <w:rsid w:val="003220D5"/>
    <w:rsid w:val="003357F0"/>
    <w:rsid w:val="00355B7F"/>
    <w:rsid w:val="0035762B"/>
    <w:rsid w:val="00362CB3"/>
    <w:rsid w:val="003952FA"/>
    <w:rsid w:val="003C0090"/>
    <w:rsid w:val="003D1EAC"/>
    <w:rsid w:val="003D358F"/>
    <w:rsid w:val="003D454A"/>
    <w:rsid w:val="003E64B4"/>
    <w:rsid w:val="003F575B"/>
    <w:rsid w:val="00403257"/>
    <w:rsid w:val="00421110"/>
    <w:rsid w:val="00422A86"/>
    <w:rsid w:val="0043061F"/>
    <w:rsid w:val="00455AA0"/>
    <w:rsid w:val="00456F57"/>
    <w:rsid w:val="00465E3C"/>
    <w:rsid w:val="004829A8"/>
    <w:rsid w:val="004A3D10"/>
    <w:rsid w:val="004A5FD3"/>
    <w:rsid w:val="004D6FC7"/>
    <w:rsid w:val="004E0BD0"/>
    <w:rsid w:val="004F0244"/>
    <w:rsid w:val="004F09C7"/>
    <w:rsid w:val="004F2CA4"/>
    <w:rsid w:val="00535DEA"/>
    <w:rsid w:val="00542F7C"/>
    <w:rsid w:val="005652FC"/>
    <w:rsid w:val="0056603B"/>
    <w:rsid w:val="00566B43"/>
    <w:rsid w:val="00570450"/>
    <w:rsid w:val="005910DC"/>
    <w:rsid w:val="005C132F"/>
    <w:rsid w:val="005C27B3"/>
    <w:rsid w:val="005E4DC3"/>
    <w:rsid w:val="005E6F2F"/>
    <w:rsid w:val="005F6FF3"/>
    <w:rsid w:val="006051D8"/>
    <w:rsid w:val="00614D58"/>
    <w:rsid w:val="00622354"/>
    <w:rsid w:val="006232D0"/>
    <w:rsid w:val="00626BA4"/>
    <w:rsid w:val="00634E27"/>
    <w:rsid w:val="00636197"/>
    <w:rsid w:val="00640AA4"/>
    <w:rsid w:val="00642AE6"/>
    <w:rsid w:val="006618CE"/>
    <w:rsid w:val="00667DB1"/>
    <w:rsid w:val="00672A40"/>
    <w:rsid w:val="00686CF1"/>
    <w:rsid w:val="006A4F17"/>
    <w:rsid w:val="006C2442"/>
    <w:rsid w:val="006D612B"/>
    <w:rsid w:val="0070077F"/>
    <w:rsid w:val="007012F7"/>
    <w:rsid w:val="00711CA8"/>
    <w:rsid w:val="00712B6C"/>
    <w:rsid w:val="0073356E"/>
    <w:rsid w:val="00743DE6"/>
    <w:rsid w:val="0075174B"/>
    <w:rsid w:val="00774BD9"/>
    <w:rsid w:val="00795A8B"/>
    <w:rsid w:val="007A4C4B"/>
    <w:rsid w:val="007B0A92"/>
    <w:rsid w:val="007C3129"/>
    <w:rsid w:val="007D4C22"/>
    <w:rsid w:val="007D69F8"/>
    <w:rsid w:val="007E7A9F"/>
    <w:rsid w:val="007F333D"/>
    <w:rsid w:val="0080182F"/>
    <w:rsid w:val="00821F93"/>
    <w:rsid w:val="008431FF"/>
    <w:rsid w:val="00860117"/>
    <w:rsid w:val="008B71BD"/>
    <w:rsid w:val="008D160E"/>
    <w:rsid w:val="008D2A89"/>
    <w:rsid w:val="008D5E17"/>
    <w:rsid w:val="008D7C8C"/>
    <w:rsid w:val="0090047A"/>
    <w:rsid w:val="009049DB"/>
    <w:rsid w:val="009141F2"/>
    <w:rsid w:val="00994946"/>
    <w:rsid w:val="009A4007"/>
    <w:rsid w:val="009C019D"/>
    <w:rsid w:val="009E067D"/>
    <w:rsid w:val="009E403A"/>
    <w:rsid w:val="00A046AB"/>
    <w:rsid w:val="00A066B2"/>
    <w:rsid w:val="00A1187B"/>
    <w:rsid w:val="00A125CA"/>
    <w:rsid w:val="00A2037B"/>
    <w:rsid w:val="00A30D6F"/>
    <w:rsid w:val="00A32B4C"/>
    <w:rsid w:val="00A57DC1"/>
    <w:rsid w:val="00A93A4D"/>
    <w:rsid w:val="00A9526E"/>
    <w:rsid w:val="00AC2610"/>
    <w:rsid w:val="00AC5C31"/>
    <w:rsid w:val="00AC73B8"/>
    <w:rsid w:val="00AE36A7"/>
    <w:rsid w:val="00AE3836"/>
    <w:rsid w:val="00AE7434"/>
    <w:rsid w:val="00AE745C"/>
    <w:rsid w:val="00B23E63"/>
    <w:rsid w:val="00B344A3"/>
    <w:rsid w:val="00B471C4"/>
    <w:rsid w:val="00B700E1"/>
    <w:rsid w:val="00B80161"/>
    <w:rsid w:val="00B90D70"/>
    <w:rsid w:val="00BA5DBA"/>
    <w:rsid w:val="00BB6003"/>
    <w:rsid w:val="00C224C7"/>
    <w:rsid w:val="00C34F6D"/>
    <w:rsid w:val="00C43624"/>
    <w:rsid w:val="00C552D8"/>
    <w:rsid w:val="00C56888"/>
    <w:rsid w:val="00C63746"/>
    <w:rsid w:val="00C829CC"/>
    <w:rsid w:val="00C83566"/>
    <w:rsid w:val="00CA0B84"/>
    <w:rsid w:val="00CD33A2"/>
    <w:rsid w:val="00CE0BE9"/>
    <w:rsid w:val="00CE1429"/>
    <w:rsid w:val="00D011BC"/>
    <w:rsid w:val="00D03943"/>
    <w:rsid w:val="00D20560"/>
    <w:rsid w:val="00D42ABD"/>
    <w:rsid w:val="00D57013"/>
    <w:rsid w:val="00D62A85"/>
    <w:rsid w:val="00D63403"/>
    <w:rsid w:val="00D67177"/>
    <w:rsid w:val="00D674D1"/>
    <w:rsid w:val="00D82EEB"/>
    <w:rsid w:val="00DA79F5"/>
    <w:rsid w:val="00DC7AA9"/>
    <w:rsid w:val="00DE0B83"/>
    <w:rsid w:val="00DE7585"/>
    <w:rsid w:val="00E001D1"/>
    <w:rsid w:val="00E2658B"/>
    <w:rsid w:val="00E34F7A"/>
    <w:rsid w:val="00E9180E"/>
    <w:rsid w:val="00EA62A3"/>
    <w:rsid w:val="00EB5FA2"/>
    <w:rsid w:val="00EB67ED"/>
    <w:rsid w:val="00ED0D40"/>
    <w:rsid w:val="00EF1064"/>
    <w:rsid w:val="00F31559"/>
    <w:rsid w:val="00F63834"/>
    <w:rsid w:val="00F70CC8"/>
    <w:rsid w:val="00F756FC"/>
    <w:rsid w:val="00F95615"/>
    <w:rsid w:val="00FA7612"/>
    <w:rsid w:val="00FE4565"/>
    <w:rsid w:val="00FE65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8A51"/>
  <w15:chartTrackingRefBased/>
  <w15:docId w15:val="{41BD4FDF-2EDB-44E0-B702-B5A56681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117"/>
    <w:pPr>
      <w:ind w:left="720"/>
      <w:contextualSpacing/>
    </w:pPr>
  </w:style>
  <w:style w:type="table" w:styleId="TableGrid">
    <w:name w:val="Table Grid"/>
    <w:basedOn w:val="TableNormal"/>
    <w:uiPriority w:val="39"/>
    <w:rsid w:val="0082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520E"/>
    <w:rPr>
      <w:sz w:val="16"/>
      <w:szCs w:val="16"/>
    </w:rPr>
  </w:style>
  <w:style w:type="paragraph" w:styleId="CommentText">
    <w:name w:val="annotation text"/>
    <w:basedOn w:val="Normal"/>
    <w:link w:val="CommentTextChar"/>
    <w:uiPriority w:val="99"/>
    <w:semiHidden/>
    <w:unhideWhenUsed/>
    <w:rsid w:val="000E520E"/>
    <w:pPr>
      <w:spacing w:line="240" w:lineRule="auto"/>
    </w:pPr>
    <w:rPr>
      <w:sz w:val="20"/>
      <w:szCs w:val="20"/>
    </w:rPr>
  </w:style>
  <w:style w:type="character" w:customStyle="1" w:styleId="CommentTextChar">
    <w:name w:val="Comment Text Char"/>
    <w:basedOn w:val="DefaultParagraphFont"/>
    <w:link w:val="CommentText"/>
    <w:uiPriority w:val="99"/>
    <w:semiHidden/>
    <w:rsid w:val="000E520E"/>
    <w:rPr>
      <w:sz w:val="20"/>
      <w:szCs w:val="20"/>
    </w:rPr>
  </w:style>
  <w:style w:type="paragraph" w:styleId="CommentSubject">
    <w:name w:val="annotation subject"/>
    <w:basedOn w:val="CommentText"/>
    <w:next w:val="CommentText"/>
    <w:link w:val="CommentSubjectChar"/>
    <w:uiPriority w:val="99"/>
    <w:semiHidden/>
    <w:unhideWhenUsed/>
    <w:rsid w:val="000E520E"/>
    <w:rPr>
      <w:b/>
      <w:bCs/>
    </w:rPr>
  </w:style>
  <w:style w:type="character" w:customStyle="1" w:styleId="CommentSubjectChar">
    <w:name w:val="Comment Subject Char"/>
    <w:basedOn w:val="CommentTextChar"/>
    <w:link w:val="CommentSubject"/>
    <w:uiPriority w:val="99"/>
    <w:semiHidden/>
    <w:rsid w:val="000E520E"/>
    <w:rPr>
      <w:b/>
      <w:bCs/>
      <w:sz w:val="20"/>
      <w:szCs w:val="20"/>
    </w:rPr>
  </w:style>
  <w:style w:type="paragraph" w:styleId="BalloonText">
    <w:name w:val="Balloon Text"/>
    <w:basedOn w:val="Normal"/>
    <w:link w:val="BalloonTextChar"/>
    <w:uiPriority w:val="99"/>
    <w:semiHidden/>
    <w:unhideWhenUsed/>
    <w:rsid w:val="000E5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20E"/>
    <w:rPr>
      <w:rFonts w:ascii="Segoe UI" w:hAnsi="Segoe UI" w:cs="Segoe UI"/>
      <w:sz w:val="18"/>
      <w:szCs w:val="18"/>
    </w:rPr>
  </w:style>
  <w:style w:type="paragraph" w:styleId="Header">
    <w:name w:val="header"/>
    <w:basedOn w:val="Normal"/>
    <w:link w:val="HeaderChar"/>
    <w:uiPriority w:val="99"/>
    <w:unhideWhenUsed/>
    <w:rsid w:val="000A2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F39"/>
  </w:style>
  <w:style w:type="paragraph" w:styleId="Footer">
    <w:name w:val="footer"/>
    <w:basedOn w:val="Normal"/>
    <w:link w:val="FooterChar"/>
    <w:uiPriority w:val="99"/>
    <w:unhideWhenUsed/>
    <w:rsid w:val="000A2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Endorsements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2022-01-01T05:00:00+00:00</Effective_x0020_Date>
    <Form_x0020__x0023_ xmlns="ac49faa9-868a-4f86-b2b1-80b13d22f645">55005 (01-22)</Form_x0020__x0023_>
    <Language xmlns="ac49faa9-868a-4f86-b2b1-80b13d22f64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AB823-1ACF-44DF-A71F-056801E6A759}"/>
</file>

<file path=customXml/itemProps2.xml><?xml version="1.0" encoding="utf-8"?>
<ds:datastoreItem xmlns:ds="http://schemas.openxmlformats.org/officeDocument/2006/customXml" ds:itemID="{5CEF8CF7-397F-4171-AB5B-05FC9DB31337}"/>
</file>

<file path=customXml/itemProps3.xml><?xml version="1.0" encoding="utf-8"?>
<ds:datastoreItem xmlns:ds="http://schemas.openxmlformats.org/officeDocument/2006/customXml" ds:itemID="{F0705E6D-9481-4E3D-932A-3B79D5717D26}"/>
</file>

<file path=customXml/itemProps4.xml><?xml version="1.0" encoding="utf-8"?>
<ds:datastoreItem xmlns:ds="http://schemas.openxmlformats.org/officeDocument/2006/customXml" ds:itemID="{2668D9D8-86D8-4BB7-9ABA-E20AB982C6F5}"/>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55005 (01-22)</vt:lpstr>
    </vt:vector>
  </TitlesOfParts>
  <Company>Intact</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3 Drive Government Automobile Endorsement</dc:title>
  <dc:subject>AB SEF 3 Drive Government Automobile Endorsement</dc:subject>
  <dc:creator>Brenda Avery</dc:creator>
  <cp:keywords/>
  <dc:description>09-21: SCR 445, Intact Branded as per Brenda Avery. JD.</dc:description>
  <cp:lastModifiedBy>Brenda Avery</cp:lastModifiedBy>
  <cp:revision>5</cp:revision>
  <dcterms:created xsi:type="dcterms:W3CDTF">2021-12-08T18:15:00Z</dcterms:created>
  <dcterms:modified xsi:type="dcterms:W3CDTF">2022-01-26T21:20:00Z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2021-06-10T21:11:24Z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2788bb18-4af3-4f26-a5f0-b6abe0961650</vt:lpwstr>
  </property>
  <property fmtid="{D5CDD505-2E9C-101B-9397-08002B2CF9AE}" pid="8" name="MSIP_Label_60c3ebf9-3c2f-4745-a75f-55836bdb736f_ContentBits">
    <vt:lpwstr>2</vt:lpwstr>
  </property>
  <property fmtid="{D5CDD505-2E9C-101B-9397-08002B2CF9AE}" pid="9" name="ContentTypeId">
    <vt:lpwstr>0x010100AA552A58AE284947B3D43D5A322E090B</vt:lpwstr>
  </property>
  <property fmtid="{D5CDD505-2E9C-101B-9397-08002B2CF9AE}" pid="10" name="ManualName">
    <vt:lpwstr>26;#Forms CI Docs|f56cc080-a25f-4c8e-8496-9b29fba41474</vt:lpwstr>
  </property>
  <property fmtid="{D5CDD505-2E9C-101B-9397-08002B2CF9AE}" pid="11" name="DepartmentTab">
    <vt:lpwstr>25;#Forms CI|3d2d9085-8e20-47c2-9061-7395297a5cd2</vt:lpwstr>
  </property>
  <property fmtid="{D5CDD505-2E9C-101B-9397-08002B2CF9AE}" pid="12" name="Department1">
    <vt:lpwstr>14;#Commercial Insurance|c0817eb8-e0af-4eda-9309-f25539295ef8</vt:lpwstr>
  </property>
</Properties>
</file>